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="http://schemas.openxmlformats.org/wordprocessingml/2006/main" xmlns:mc="http://schemas.openxmlformats.org/markup-compatibility/2006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32C69796" w14:textId="6765FBB7" w:rsidP="009F07E0" w:rsidR="00574E79" w:rsidRDefault="00F5349E" w:rsidRPr="009F07E0">
      <w:pPr>
        <w:jc w:val="center"/>
        <w:rPr>
          <w:b/>
          <w:bCs/>
          <w:color w:themeColor="text1" w:val="000000"/>
          <w:sz w:val="10"/>
          <w:szCs w:val="10"/>
        </w:rPr>
      </w:pPr>
      <w:r>
        <w:rPr>
          <w:b/>
          <w:bCs/>
          <w:noProof/>
          <w:color w:themeColor="text1" w:val="000000"/>
          <w:sz w:val="48"/>
          <w:szCs w:val="48"/>
        </w:rPr>
        <w:drawing>
          <wp:inline distB="0" distL="0" distR="0" distT="0" wp14:anchorId="1B20E345" wp14:editId="2A3ADBC6">
            <wp:extent cx="1422400" cy="509186"/>
            <wp:effectExtent b="0" l="0" r="0" t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cstate="print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00" cy="55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B36E7" w14:textId="77777777" w:rsidP="00574E79" w:rsidR="009F07E0" w:rsidRDefault="009F07E0">
      <w:pPr>
        <w:jc w:val="center"/>
        <w:rPr>
          <w:rFonts w:ascii="Century Gothic" w:hAnsi="Century Gothic"/>
          <w:b/>
          <w:bCs/>
          <w:color w:themeColor="text1" w:val="000000"/>
          <w:sz w:val="40"/>
          <w:szCs w:val="40"/>
        </w:rPr>
      </w:pPr>
    </w:p>
    <w:p w14:paraId="5234E8A6" w14:textId="7A907CA1" w:rsidP="00CB2004" w:rsidR="00F5349E" w:rsidRDefault="00F5349E">
      <w:pPr>
        <w:jc w:val="center"/>
        <w:rPr>
          <w:rFonts w:ascii="Century Gothic" w:hAnsi="Century Gothic"/>
          <w:b/>
          <w:bCs/>
          <w:color w:themeColor="text1" w:val="000000"/>
          <w:sz w:val="40"/>
          <w:szCs w:val="40"/>
        </w:rPr>
      </w:pPr>
      <w:r w:rsidRPr="00574E79">
        <w:rPr>
          <w:rFonts w:ascii="Century Gothic" w:hAnsi="Century Gothic"/>
          <w:b/>
          <w:bCs/>
          <w:color w:themeColor="text1" w:val="000000"/>
          <w:sz w:val="40"/>
          <w:szCs w:val="40"/>
        </w:rPr>
        <w:t>ARTEVENTO CERVIA</w:t>
      </w:r>
    </w:p>
    <w:p w14:paraId="16549105" w14:textId="60F20B70" w:rsidP="00CB2004" w:rsidR="008977E7" w:rsidRDefault="008977E7">
      <w:pPr>
        <w:jc w:val="center"/>
        <w:rPr>
          <w:rFonts w:ascii="Century Gothic" w:hAnsi="Century Gothic"/>
          <w:b/>
          <w:bCs/>
          <w:color w:themeColor="text1" w:val="000000"/>
          <w:sz w:val="40"/>
          <w:szCs w:val="40"/>
        </w:rPr>
      </w:pPr>
      <w:r w:rsidRPr="00F90F9B">
        <w:rPr>
          <w:rFonts w:ascii="Century Gothic" w:hAnsi="Century Gothic"/>
          <w:b/>
          <w:bCs/>
          <w:color w:themeColor="text1" w:val="000000"/>
          <w:sz w:val="40"/>
          <w:szCs w:val="40"/>
        </w:rPr>
        <w:t>PRESENTA</w:t>
      </w:r>
      <w:r>
        <w:rPr>
          <w:rFonts w:ascii="Century Gothic" w:hAnsi="Century Gothic"/>
          <w:b/>
          <w:bCs/>
          <w:color w:themeColor="text1" w:val="000000"/>
          <w:sz w:val="40"/>
          <w:szCs w:val="40"/>
        </w:rPr>
        <w:t xml:space="preserve"> </w:t>
      </w:r>
      <w:r w:rsidR="00CB2004">
        <w:rPr>
          <w:rFonts w:ascii="Century Gothic" w:hAnsi="Century Gothic"/>
          <w:b/>
          <w:bCs/>
          <w:color w:themeColor="text1" w:val="000000"/>
          <w:sz w:val="40"/>
          <w:szCs w:val="40"/>
        </w:rPr>
        <w:t xml:space="preserve">IL PROGRAMMA DELLA </w:t>
      </w:r>
    </w:p>
    <w:p w14:paraId="66F0F8EC" w14:textId="6EBE51C9" w:rsidP="00CB2004" w:rsidR="00CB2004" w:rsidRDefault="00CB2004" w:rsidRPr="00CB2004">
      <w:pPr>
        <w:jc w:val="center"/>
        <w:rPr>
          <w:rFonts w:ascii="Century Gothic" w:hAnsi="Century Gothic"/>
          <w:b/>
          <w:bCs/>
          <w:color w:themeColor="text1" w:val="000000"/>
          <w:sz w:val="40"/>
          <w:szCs w:val="40"/>
        </w:rPr>
      </w:pPr>
      <w:r>
        <w:rPr>
          <w:rFonts w:ascii="Century Gothic" w:hAnsi="Century Gothic"/>
          <w:b/>
          <w:bCs/>
          <w:color w:themeColor="text1" w:val="000000"/>
          <w:sz w:val="40"/>
          <w:szCs w:val="40"/>
        </w:rPr>
        <w:t>45° EDIZIONE</w:t>
      </w:r>
    </w:p>
    <w:p w14:paraId="6AD6F1AC" w14:textId="77777777" w:rsidP="00CB2004" w:rsidR="0085685C" w:rsidRDefault="0085685C">
      <w:pPr>
        <w:pStyle w:val="NormaleWeb"/>
        <w:spacing w:after="0" w:afterAutospacing="0" w:before="0" w:beforeAutospacing="0"/>
        <w:rPr>
          <w:rFonts w:ascii="Century Gothic" w:cs="Arial" w:hAnsi="Century Gothic"/>
          <w:color w:val="000000"/>
          <w:sz w:val="20"/>
          <w:szCs w:val="20"/>
        </w:rPr>
      </w:pPr>
    </w:p>
    <w:p w14:paraId="4766348E" w14:textId="77777777" w:rsidP="00CB2004" w:rsidR="00CB2004" w:rsidRDefault="00A466A6">
      <w:pPr>
        <w:pStyle w:val="NormaleWeb"/>
        <w:spacing w:after="0" w:afterAutospacing="0" w:before="0" w:beforeAutospacing="0"/>
        <w:jc w:val="center"/>
        <w:rPr>
          <w:rFonts w:ascii="Century Gothic" w:cs="Arial" w:hAnsi="Century Gothic"/>
          <w:color w:val="000000"/>
          <w:sz w:val="28"/>
          <w:szCs w:val="28"/>
        </w:rPr>
      </w:pPr>
      <w:r w:rsidRPr="00CB2004">
        <w:rPr>
          <w:rFonts w:ascii="Century Gothic" w:cs="Arial" w:hAnsi="Century Gothic"/>
          <w:color w:val="000000"/>
          <w:sz w:val="28"/>
          <w:szCs w:val="28"/>
        </w:rPr>
        <w:t>A</w:t>
      </w:r>
      <w:r w:rsidR="001D54AE" w:rsidRPr="00CB2004">
        <w:rPr>
          <w:rFonts w:ascii="Century Gothic" w:cs="Arial" w:hAnsi="Century Gothic"/>
          <w:color w:val="000000"/>
          <w:sz w:val="28"/>
          <w:szCs w:val="28"/>
        </w:rPr>
        <w:t>quiloni d</w:t>
      </w:r>
      <w:r w:rsidRPr="00CB2004">
        <w:rPr>
          <w:rFonts w:ascii="Century Gothic" w:cs="Arial" w:hAnsi="Century Gothic"/>
          <w:color w:val="000000"/>
          <w:sz w:val="28"/>
          <w:szCs w:val="28"/>
        </w:rPr>
        <w:t xml:space="preserve">a </w:t>
      </w:r>
      <w:r w:rsidR="001D54AE" w:rsidRPr="00CB2004">
        <w:rPr>
          <w:rFonts w:ascii="Century Gothic" w:cs="Arial" w:hAnsi="Century Gothic"/>
          <w:color w:val="000000"/>
          <w:sz w:val="28"/>
          <w:szCs w:val="28"/>
        </w:rPr>
        <w:t xml:space="preserve">tutto il mondo e un </w:t>
      </w:r>
      <w:r w:rsidR="0085685C" w:rsidRPr="00CB2004">
        <w:rPr>
          <w:rFonts w:ascii="Century Gothic" w:cs="Arial" w:hAnsi="Century Gothic"/>
          <w:color w:val="000000"/>
          <w:sz w:val="28"/>
          <w:szCs w:val="28"/>
        </w:rPr>
        <w:t xml:space="preserve">calendario ricco </w:t>
      </w:r>
      <w:r w:rsidR="001D54AE" w:rsidRPr="00CB2004">
        <w:rPr>
          <w:rFonts w:ascii="Century Gothic" w:cs="Arial" w:hAnsi="Century Gothic"/>
          <w:color w:val="000000"/>
          <w:sz w:val="28"/>
          <w:szCs w:val="28"/>
        </w:rPr>
        <w:t>di</w:t>
      </w:r>
      <w:r w:rsidR="0085685C" w:rsidRPr="00CB2004">
        <w:rPr>
          <w:rFonts w:ascii="Century Gothic" w:cs="Arial" w:hAnsi="Century Gothic"/>
          <w:color w:val="555555"/>
          <w:sz w:val="28"/>
          <w:szCs w:val="28"/>
        </w:rPr>
        <w:t xml:space="preserve"> e</w:t>
      </w:r>
      <w:r w:rsidR="0085685C" w:rsidRPr="00CB2004">
        <w:rPr>
          <w:rFonts w:ascii="Century Gothic" w:cs="Arial" w:hAnsi="Century Gothic"/>
          <w:color w:val="000000"/>
          <w:sz w:val="28"/>
          <w:szCs w:val="28"/>
        </w:rPr>
        <w:t>venti gratuiti sulla spiaggia di Cervia durante 3 imperdibili ponti di primavera</w:t>
      </w:r>
    </w:p>
    <w:p w14:paraId="08CA6A2F" w14:textId="16E11381" w:rsidP="00CB2004" w:rsidR="00BD73D1" w:rsidRDefault="008977E7" w:rsidRPr="00CB2004">
      <w:pPr>
        <w:pStyle w:val="NormaleWeb"/>
        <w:spacing w:after="0" w:afterAutospacing="0" w:before="0" w:beforeAutospacing="0"/>
        <w:jc w:val="center"/>
        <w:rPr>
          <w:rFonts w:ascii="Century Gothic" w:cs="Arial" w:hAnsi="Century Gothic"/>
          <w:color w:val="555555"/>
          <w:sz w:val="28"/>
          <w:szCs w:val="28"/>
        </w:rPr>
      </w:pPr>
      <w:r w:rsidRPr="00F90F9B">
        <w:rPr>
          <w:rFonts w:ascii="Century Gothic" w:cs="Arial" w:hAnsi="Century Gothic"/>
          <w:color w:val="000000"/>
          <w:sz w:val="28"/>
          <w:szCs w:val="28"/>
        </w:rPr>
        <w:t>D</w:t>
      </w:r>
      <w:r w:rsidR="0085685C" w:rsidRPr="00CB2004">
        <w:rPr>
          <w:rFonts w:ascii="Century Gothic" w:cs="Arial" w:hAnsi="Century Gothic"/>
          <w:color w:val="000000"/>
          <w:sz w:val="28"/>
          <w:szCs w:val="28"/>
        </w:rPr>
        <w:t>a Pasqua</w:t>
      </w:r>
      <w:r w:rsidR="00CB2004">
        <w:rPr>
          <w:rFonts w:ascii="Century Gothic" w:cs="Arial" w:hAnsi="Century Gothic"/>
          <w:color w:val="000000"/>
          <w:sz w:val="28"/>
          <w:szCs w:val="28"/>
        </w:rPr>
        <w:t xml:space="preserve"> </w:t>
      </w:r>
      <w:r w:rsidR="0085685C" w:rsidRPr="00CB2004">
        <w:rPr>
          <w:rFonts w:ascii="Century Gothic" w:cs="Arial" w:hAnsi="Century Gothic"/>
          <w:color w:val="000000"/>
          <w:sz w:val="28"/>
          <w:szCs w:val="28"/>
        </w:rPr>
        <w:t>al 4 Maggio</w:t>
      </w:r>
    </w:p>
    <w:p w14:paraId="6517A5D2" w14:textId="77777777" w:rsidP="00BD73D1" w:rsidR="00BD73D1" w:rsidRDefault="00BD73D1">
      <w:pPr>
        <w:pStyle w:val="NormaleWeb"/>
        <w:spacing w:after="0" w:afterAutospacing="0" w:before="0" w:beforeAutospacing="0"/>
        <w:jc w:val="center"/>
        <w:rPr>
          <w:rFonts w:ascii="Century Gothic" w:cs="Arial" w:hAnsi="Century Gothic"/>
          <w:color w:val="555555"/>
          <w:sz w:val="28"/>
          <w:szCs w:val="28"/>
        </w:rPr>
      </w:pPr>
    </w:p>
    <w:p w14:paraId="1FD570CF" w14:textId="66012755" w:rsidP="00BD73D1" w:rsidR="008D0E25" w:rsidRDefault="008D0E25">
      <w:pPr>
        <w:pStyle w:val="NormaleWeb"/>
        <w:spacing w:after="0" w:afterAutospacing="0" w:before="0" w:beforeAutospacing="0"/>
        <w:jc w:val="center"/>
        <w:rPr>
          <w:rFonts w:ascii="Century Gothic" w:cs="Arial" w:hAnsi="Century Gothic"/>
          <w:color w:val="555555"/>
          <w:sz w:val="28"/>
          <w:szCs w:val="28"/>
        </w:rPr>
      </w:pPr>
      <w:r>
        <w:rPr>
          <w:rFonts w:ascii="Century Gothic" w:cs="Arial" w:hAnsi="Century Gothic"/>
          <w:noProof/>
          <w:color w:val="555555"/>
          <w:sz w:val="28"/>
          <w:szCs w:val="28"/>
        </w:rPr>
        <w:drawing>
          <wp:inline distB="0" distL="0" distR="0" distT="0" wp14:anchorId="554EE562" wp14:editId="6437DEAA">
            <wp:extent cx="3724211" cy="2603500"/>
            <wp:effectExtent b="0" l="0" r="0" t="0"/>
            <wp:docPr id="156882844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828446" name="Immagine 1568828446"/>
                    <pic:cNvPicPr/>
                  </pic:nvPicPr>
                  <pic:blipFill>
                    <a:blip cstate="print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124" cy="261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D2D39" w14:textId="4BDA9EE1" w:rsidP="008D0E25" w:rsidR="00BD73D1" w:rsidRDefault="008D0E25" w:rsidRPr="008D0E25">
      <w:pPr>
        <w:pStyle w:val="Didascalia"/>
        <w:jc w:val="center"/>
        <w:rPr>
          <w:rFonts w:ascii="Century Gothic" w:hAnsi="Century Gothic"/>
          <w:color w:themeColor="text1" w:val="000000"/>
          <w:sz w:val="16"/>
          <w:szCs w:val="16"/>
        </w:rPr>
      </w:pPr>
      <w:r w:rsidRPr="00574E79">
        <w:rPr>
          <w:rFonts w:ascii="Century Gothic" w:hAnsi="Century Gothic"/>
          <w:color w:themeColor="text1" w:val="000000"/>
          <w:sz w:val="16"/>
          <w:szCs w:val="16"/>
        </w:rPr>
        <w:t xml:space="preserve">ARTEVENTO 2024 - </w:t>
      </w:r>
      <w:r w:rsidRPr="00574E79">
        <w:rPr>
          <w:rFonts w:ascii="Century Gothic" w:cstheme="minorHAnsi" w:eastAsia="Batang" w:hAnsi="Century Gothic"/>
          <w:bCs/>
          <w:color w:themeColor="text1" w:val="000000"/>
          <w:sz w:val="16"/>
          <w:szCs w:val="16"/>
        </w:rPr>
        <w:t xml:space="preserve">© Wolfgang </w:t>
      </w:r>
      <w:proofErr w:type="spellStart"/>
      <w:r w:rsidRPr="00574E79">
        <w:rPr>
          <w:rFonts w:ascii="Century Gothic" w:cstheme="minorHAnsi" w:eastAsia="Batang" w:hAnsi="Century Gothic"/>
          <w:bCs/>
          <w:color w:themeColor="text1" w:val="000000"/>
          <w:sz w:val="16"/>
          <w:szCs w:val="16"/>
        </w:rPr>
        <w:t>Bieck</w:t>
      </w:r>
      <w:proofErr w:type="spellEnd"/>
    </w:p>
    <w:p w14:paraId="307E68F4" w14:textId="5593414A" w:rsidP="00F5349E" w:rsidR="00F5349E" w:rsidRDefault="00324849" w:rsidRPr="00574E79">
      <w:pPr>
        <w:jc w:val="center"/>
        <w:outlineLvl w:val="0"/>
        <w:rPr>
          <w:rFonts w:ascii="Century Gothic" w:hAnsi="Century Gothic"/>
          <w:b/>
          <w:bCs/>
          <w:color w:themeColor="text1" w:val="000000"/>
          <w:sz w:val="20"/>
          <w:szCs w:val="20"/>
        </w:rPr>
      </w:pPr>
      <w:r w:rsidRPr="00935E98">
        <w:rPr>
          <w:rFonts w:ascii="Century Gothic" w:hAnsi="Century Gothic"/>
          <w:b/>
          <w:bCs/>
          <w:color w:themeColor="text1" w:val="000000"/>
          <w:sz w:val="20"/>
          <w:szCs w:val="20"/>
        </w:rPr>
        <w:t>Preview</w:t>
      </w:r>
      <w:r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>19</w:t>
      </w:r>
      <w:r w:rsidR="00563AA6">
        <w:rPr>
          <w:rFonts w:ascii="Century Gothic" w:hAnsi="Century Gothic"/>
          <w:b/>
          <w:bCs/>
          <w:color w:themeColor="text1" w:val="000000"/>
          <w:sz w:val="20"/>
          <w:szCs w:val="20"/>
        </w:rPr>
        <w:t>-</w:t>
      </w:r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21 Aprile 2025 </w:t>
      </w:r>
      <w:r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>-</w:t>
      </w:r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Mostra </w:t>
      </w:r>
      <w:r w:rsidR="00F5349E" w:rsidRPr="00574E79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 xml:space="preserve">“Balance and </w:t>
      </w:r>
      <w:proofErr w:type="spellStart"/>
      <w:r w:rsidR="003A2688" w:rsidRPr="00574E79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Ha</w:t>
      </w:r>
      <w:r w:rsidR="00F5349E" w:rsidRPr="00574E79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rmony</w:t>
      </w:r>
      <w:proofErr w:type="spellEnd"/>
      <w:r w:rsidR="00F5349E" w:rsidRPr="00574E79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”</w:t>
      </w:r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di </w:t>
      </w:r>
      <w:proofErr w:type="spellStart"/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>Kadek</w:t>
      </w:r>
      <w:proofErr w:type="spellEnd"/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proofErr w:type="spellStart"/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>Armika</w:t>
      </w:r>
      <w:proofErr w:type="spellEnd"/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e laboratori</w:t>
      </w:r>
      <w:r w:rsidR="00563AA6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</w:p>
    <w:p w14:paraId="7C8D1C00" w14:textId="19496828" w:rsidP="00F5349E" w:rsidR="00F5349E" w:rsidRDefault="00F5349E" w:rsidRPr="00574E79">
      <w:pPr>
        <w:jc w:val="center"/>
        <w:outlineLvl w:val="0"/>
        <w:rPr>
          <w:rFonts w:ascii="Century Gothic" w:hAnsi="Century Gothic"/>
          <w:color w:themeColor="text1" w:val="000000"/>
          <w:sz w:val="20"/>
          <w:szCs w:val="20"/>
        </w:rPr>
      </w:pPr>
      <w:r w:rsidRPr="00574E79">
        <w:rPr>
          <w:rFonts w:ascii="Century Gothic" w:hAnsi="Century Gothic"/>
          <w:color w:themeColor="text1" w:val="000000"/>
          <w:sz w:val="20"/>
          <w:szCs w:val="20"/>
        </w:rPr>
        <w:t>Magazzino del Sale Torre, Cervia</w:t>
      </w:r>
    </w:p>
    <w:p w14:paraId="4C781CA7" w14:textId="77777777" w:rsidP="00F5349E" w:rsidR="00F5349E" w:rsidRDefault="00F5349E" w:rsidRPr="00574E79">
      <w:pPr>
        <w:jc w:val="center"/>
        <w:outlineLvl w:val="0"/>
        <w:rPr>
          <w:rFonts w:ascii="Century Gothic" w:hAnsi="Century Gothic"/>
          <w:b/>
          <w:bCs/>
          <w:color w:themeColor="text1" w:val="000000"/>
          <w:sz w:val="20"/>
          <w:szCs w:val="20"/>
        </w:rPr>
      </w:pPr>
      <w:r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>&amp;</w:t>
      </w:r>
    </w:p>
    <w:p w14:paraId="36F02370" w14:textId="4801CDEE" w:rsidP="00F5349E" w:rsidR="00F5349E" w:rsidRDefault="00324849" w:rsidRPr="00574E79">
      <w:pPr>
        <w:jc w:val="center"/>
        <w:outlineLvl w:val="0"/>
        <w:rPr>
          <w:rFonts w:ascii="Century Gothic" w:hAnsi="Century Gothic"/>
          <w:b/>
          <w:bCs/>
          <w:color w:themeColor="text1" w:val="000000"/>
          <w:sz w:val="20"/>
          <w:szCs w:val="20"/>
        </w:rPr>
      </w:pPr>
      <w:r w:rsidRPr="00935E98">
        <w:rPr>
          <w:rFonts w:ascii="Century Gothic" w:hAnsi="Century Gothic"/>
          <w:b/>
          <w:bCs/>
          <w:color w:themeColor="text1" w:val="000000"/>
          <w:sz w:val="20"/>
          <w:szCs w:val="20"/>
        </w:rPr>
        <w:t>Volo degli aquiloni</w:t>
      </w:r>
      <w:r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24 Aprile </w:t>
      </w:r>
      <w:r w:rsidR="00563AA6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- </w:t>
      </w:r>
      <w:r w:rsidR="00F5349E" w:rsidRPr="00574E79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4 Maggio 2025  </w:t>
      </w:r>
    </w:p>
    <w:p w14:paraId="358C4153" w14:textId="77777777" w:rsidP="00F5349E" w:rsidR="00F5349E" w:rsidRDefault="00F5349E" w:rsidRPr="00574E79">
      <w:pPr>
        <w:jc w:val="center"/>
        <w:outlineLvl w:val="0"/>
        <w:rPr>
          <w:rFonts w:ascii="Century Gothic" w:hAnsi="Century Gothic"/>
          <w:color w:themeColor="text1" w:val="000000"/>
          <w:sz w:val="20"/>
          <w:szCs w:val="20"/>
        </w:rPr>
      </w:pPr>
      <w:r w:rsidRPr="00574E79">
        <w:rPr>
          <w:rFonts w:ascii="Century Gothic" w:hAnsi="Century Gothic"/>
          <w:color w:themeColor="text1" w:val="000000"/>
          <w:sz w:val="20"/>
          <w:szCs w:val="20"/>
        </w:rPr>
        <w:t>Spiaggia di Pinarella, Cervia</w:t>
      </w:r>
    </w:p>
    <w:p w14:paraId="60B2EB7C" w14:textId="77777777" w:rsidP="00F5349E" w:rsidR="00F5349E" w:rsidRDefault="00F5349E" w:rsidRPr="00574E79">
      <w:pPr>
        <w:jc w:val="center"/>
        <w:outlineLvl w:val="0"/>
        <w:rPr>
          <w:rFonts w:ascii="Century Gothic" w:hAnsi="Century Gothic"/>
          <w:b/>
          <w:bCs/>
          <w:strike/>
          <w:color w:themeColor="text1" w:val="000000"/>
          <w:sz w:val="20"/>
          <w:szCs w:val="20"/>
        </w:rPr>
      </w:pPr>
    </w:p>
    <w:p w14:paraId="6E62D4DA" w14:textId="5549E193" w:rsidP="00287578" w:rsidR="00287578" w:rsidRDefault="002B4A81">
      <w:pPr>
        <w:jc w:val="center"/>
        <w:rPr>
          <w:rFonts w:ascii="Century Gothic" w:hAnsi="Century Gothic"/>
          <w:color w:themeColor="text1" w:val="000000"/>
          <w:sz w:val="20"/>
          <w:szCs w:val="20"/>
        </w:rPr>
      </w:pPr>
      <w:bookmarkStart w:id="0" w:name="OLE_LINK1"/>
      <w:r>
        <w:rPr>
          <w:rFonts w:ascii="Century Gothic" w:hAnsi="Century Gothic"/>
          <w:color w:themeColor="text1" w:val="000000"/>
          <w:sz w:val="20"/>
          <w:szCs w:val="20"/>
        </w:rPr>
        <w:t xml:space="preserve">Tutto pronto per </w:t>
      </w:r>
      <w:r w:rsidR="006B30DB">
        <w:rPr>
          <w:rFonts w:ascii="Century Gothic" w:hAnsi="Century Gothic"/>
          <w:color w:themeColor="text1" w:val="000000"/>
          <w:sz w:val="20"/>
          <w:szCs w:val="20"/>
        </w:rPr>
        <w:t xml:space="preserve">la </w:t>
      </w:r>
      <w:r w:rsidR="00053C22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45° edizione </w:t>
      </w:r>
      <w:r w:rsidR="00053C22" w:rsidRPr="00053C22">
        <w:rPr>
          <w:rFonts w:ascii="Century Gothic" w:hAnsi="Century Gothic"/>
          <w:color w:themeColor="text1" w:val="000000"/>
          <w:sz w:val="20"/>
          <w:szCs w:val="20"/>
        </w:rPr>
        <w:t>di</w:t>
      </w:r>
      <w:r w:rsidR="00053C22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ARTEVENTO</w:t>
      </w:r>
      <w:r w:rsidR="00287578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CERVIA</w:t>
      </w:r>
    </w:p>
    <w:p w14:paraId="0E5FA54A" w14:textId="77777777" w:rsidP="00287578" w:rsidR="00287578" w:rsidRDefault="00287578">
      <w:pPr>
        <w:jc w:val="center"/>
        <w:rPr>
          <w:rFonts w:ascii="Century Gothic" w:hAnsi="Century Gothic"/>
          <w:color w:themeColor="text1" w:val="000000"/>
          <w:sz w:val="20"/>
          <w:szCs w:val="20"/>
        </w:rPr>
      </w:pPr>
    </w:p>
    <w:p w14:paraId="48B94301" w14:textId="13A11EB4" w:rsidP="00F5349E" w:rsidR="00912DF2" w:rsidRDefault="00F8444F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>
        <w:rPr>
          <w:rFonts w:ascii="Century Gothic" w:hAnsi="Century Gothic"/>
          <w:color w:themeColor="text1" w:val="000000"/>
          <w:sz w:val="20"/>
          <w:szCs w:val="20"/>
        </w:rPr>
        <w:t>Il</w:t>
      </w:r>
      <w:r w:rsidR="006B30DB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Festival Internazionale dell’Aquilone </w:t>
      </w:r>
      <w:r w:rsidR="00BE4361">
        <w:rPr>
          <w:rFonts w:ascii="Century Gothic" w:hAnsi="Century Gothic"/>
          <w:color w:themeColor="text1" w:val="000000"/>
          <w:sz w:val="20"/>
          <w:szCs w:val="20"/>
        </w:rPr>
        <w:t xml:space="preserve">sta per tornare </w:t>
      </w:r>
      <w:r w:rsidR="006B30DB" w:rsidRPr="006B30DB">
        <w:rPr>
          <w:rFonts w:ascii="Century Gothic" w:hAnsi="Century Gothic"/>
          <w:color w:themeColor="text1" w:val="000000"/>
          <w:sz w:val="20"/>
          <w:szCs w:val="20"/>
        </w:rPr>
        <w:t xml:space="preserve">a colorare la splendida cornice alle </w:t>
      </w:r>
      <w:r w:rsidR="00D175EA">
        <w:rPr>
          <w:rFonts w:ascii="Century Gothic" w:hAnsi="Century Gothic"/>
          <w:color w:themeColor="text1" w:val="000000"/>
          <w:sz w:val="20"/>
          <w:szCs w:val="20"/>
        </w:rPr>
        <w:t>p</w:t>
      </w:r>
      <w:r w:rsidR="006B30DB" w:rsidRPr="006B30DB">
        <w:rPr>
          <w:rFonts w:ascii="Century Gothic" w:hAnsi="Century Gothic"/>
          <w:color w:themeColor="text1" w:val="000000"/>
          <w:sz w:val="20"/>
          <w:szCs w:val="20"/>
        </w:rPr>
        <w:t xml:space="preserve">orte </w:t>
      </w:r>
      <w:r w:rsidR="00D175EA">
        <w:rPr>
          <w:rFonts w:ascii="Century Gothic" w:hAnsi="Century Gothic"/>
          <w:color w:themeColor="text1" w:val="000000"/>
          <w:sz w:val="20"/>
          <w:szCs w:val="20"/>
        </w:rPr>
        <w:t>m</w:t>
      </w:r>
      <w:r w:rsidR="006B30DB" w:rsidRPr="006B30DB">
        <w:rPr>
          <w:rFonts w:ascii="Century Gothic" w:hAnsi="Century Gothic"/>
          <w:color w:themeColor="text1" w:val="000000"/>
          <w:sz w:val="20"/>
          <w:szCs w:val="20"/>
        </w:rPr>
        <w:t>eridionali del Parco del Delta del Po</w:t>
      </w:r>
      <w:r w:rsidR="006B30DB">
        <w:rPr>
          <w:rFonts w:ascii="Century Gothic" w:hAnsi="Century Gothic"/>
          <w:color w:themeColor="text1" w:val="000000"/>
          <w:sz w:val="20"/>
          <w:szCs w:val="20"/>
        </w:rPr>
        <w:t xml:space="preserve"> con un</w:t>
      </w:r>
      <w:r w:rsidR="006B30DB" w:rsidRPr="006B30DB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 w:rsidR="00C02D70">
        <w:rPr>
          <w:rFonts w:ascii="Century Gothic" w:hAnsi="Century Gothic"/>
          <w:color w:themeColor="text1" w:val="000000"/>
          <w:sz w:val="20"/>
          <w:szCs w:val="20"/>
        </w:rPr>
        <w:t>ampio calendario di eventi</w:t>
      </w:r>
      <w:r w:rsidR="0014664D">
        <w:rPr>
          <w:rFonts w:ascii="Century Gothic" w:hAnsi="Century Gothic"/>
          <w:color w:themeColor="text1" w:val="000000"/>
          <w:sz w:val="20"/>
          <w:szCs w:val="20"/>
        </w:rPr>
        <w:t xml:space="preserve">. </w:t>
      </w:r>
      <w:r w:rsidR="0014664D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Quattordici </w:t>
      </w:r>
      <w:r w:rsidR="00F1216C" w:rsidRPr="00F1216C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giorni </w:t>
      </w:r>
      <w:r w:rsidR="00F1216C" w:rsidRPr="0014664D">
        <w:rPr>
          <w:rFonts w:ascii="Century Gothic" w:hAnsi="Century Gothic"/>
          <w:color w:themeColor="text1" w:val="000000"/>
          <w:sz w:val="20"/>
          <w:szCs w:val="20"/>
        </w:rPr>
        <w:t>di</w:t>
      </w:r>
      <w:r w:rsidR="00F1216C" w:rsidRPr="00F1216C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novità </w:t>
      </w:r>
      <w:r w:rsidR="00F1216C" w:rsidRPr="00F1216C">
        <w:rPr>
          <w:rFonts w:ascii="Century Gothic" w:hAnsi="Century Gothic"/>
          <w:color w:themeColor="text1" w:val="000000"/>
          <w:sz w:val="20"/>
          <w:szCs w:val="20"/>
        </w:rPr>
        <w:t>e</w:t>
      </w:r>
      <w:r w:rsidR="00F1216C" w:rsidRPr="00F1216C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appuntamenti coinvolgenti</w:t>
      </w:r>
      <w:r w:rsidR="00F1216C">
        <w:rPr>
          <w:rFonts w:ascii="Century Gothic" w:hAnsi="Century Gothic"/>
          <w:color w:themeColor="text1" w:val="000000"/>
          <w:sz w:val="20"/>
          <w:szCs w:val="20"/>
        </w:rPr>
        <w:t xml:space="preserve"> che </w:t>
      </w:r>
      <w:r w:rsidR="00C02D70">
        <w:rPr>
          <w:rFonts w:ascii="Century Gothic" w:hAnsi="Century Gothic"/>
          <w:color w:themeColor="text1" w:val="000000"/>
          <w:sz w:val="20"/>
          <w:szCs w:val="20"/>
        </w:rPr>
        <w:t xml:space="preserve">prenderanno il via già a partire dal </w:t>
      </w:r>
      <w:r w:rsidR="00C02D70" w:rsidRPr="00B6449D">
        <w:rPr>
          <w:rFonts w:ascii="Century Gothic" w:hAnsi="Century Gothic"/>
          <w:b/>
          <w:bCs/>
          <w:color w:themeColor="text1" w:val="000000"/>
          <w:sz w:val="20"/>
          <w:szCs w:val="20"/>
        </w:rPr>
        <w:t>weekend di Pasqua</w:t>
      </w:r>
      <w:r w:rsidR="00FD51E2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FD51E2" w:rsidRPr="00C44894">
        <w:rPr>
          <w:rFonts w:ascii="Century Gothic" w:hAnsi="Century Gothic"/>
          <w:color w:themeColor="text1" w:val="000000"/>
          <w:sz w:val="20"/>
          <w:szCs w:val="20"/>
        </w:rPr>
        <w:t>con la mostra che anticipa</w:t>
      </w:r>
      <w:r w:rsidR="00FD51E2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FD51E2" w:rsidRPr="00C44894">
        <w:rPr>
          <w:rFonts w:ascii="Century Gothic" w:hAnsi="Century Gothic"/>
          <w:color w:themeColor="text1" w:val="000000"/>
          <w:sz w:val="20"/>
          <w:szCs w:val="20"/>
        </w:rPr>
        <w:t>l’arrivo</w:t>
      </w:r>
      <w:r w:rsidR="00FD51E2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FD51E2" w:rsidRPr="00F90F9B">
        <w:rPr>
          <w:rFonts w:ascii="Century Gothic" w:hAnsi="Century Gothic"/>
          <w:bCs/>
          <w:iCs/>
          <w:color w:themeColor="text1" w:val="000000"/>
          <w:sz w:val="20"/>
          <w:szCs w:val="20"/>
        </w:rPr>
        <w:t>di oltre</w:t>
      </w:r>
      <w:r w:rsidR="00FD51E2">
        <w:rPr>
          <w:rFonts w:ascii="Century Gothic" w:hAnsi="Century Gothic"/>
          <w:b/>
          <w:iCs/>
          <w:color w:themeColor="text1" w:val="000000"/>
          <w:sz w:val="20"/>
          <w:szCs w:val="20"/>
        </w:rPr>
        <w:t xml:space="preserve"> </w:t>
      </w:r>
      <w:r w:rsidR="00FD51E2" w:rsidRPr="00574E79">
        <w:rPr>
          <w:rFonts w:ascii="Century Gothic" w:hAnsi="Century Gothic"/>
          <w:b/>
          <w:iCs/>
          <w:color w:themeColor="text1" w:val="000000"/>
          <w:sz w:val="20"/>
          <w:szCs w:val="20"/>
        </w:rPr>
        <w:t xml:space="preserve">200 ospiti </w:t>
      </w:r>
      <w:r w:rsidR="00FD51E2" w:rsidRPr="00BD385A">
        <w:rPr>
          <w:rFonts w:ascii="Century Gothic" w:hAnsi="Century Gothic"/>
          <w:bCs/>
          <w:iCs/>
          <w:color w:themeColor="text1" w:val="000000"/>
          <w:sz w:val="20"/>
          <w:szCs w:val="20"/>
        </w:rPr>
        <w:t xml:space="preserve">provenienti </w:t>
      </w:r>
      <w:r w:rsidR="00FD51E2" w:rsidRPr="00F90F9B">
        <w:rPr>
          <w:rFonts w:ascii="Century Gothic" w:hAnsi="Century Gothic"/>
          <w:bCs/>
          <w:iCs/>
          <w:color w:themeColor="text1" w:val="000000"/>
          <w:sz w:val="20"/>
          <w:szCs w:val="20"/>
        </w:rPr>
        <w:t xml:space="preserve">da </w:t>
      </w:r>
      <w:r w:rsidR="00FD51E2" w:rsidRPr="00F90F9B">
        <w:rPr>
          <w:rFonts w:ascii="Century Gothic" w:hAnsi="Century Gothic"/>
          <w:b/>
          <w:iCs/>
          <w:color w:themeColor="text1" w:val="000000"/>
          <w:sz w:val="20"/>
          <w:szCs w:val="20"/>
        </w:rPr>
        <w:t>50</w:t>
      </w:r>
      <w:r w:rsidR="00FD51E2" w:rsidRPr="00F90F9B">
        <w:rPr>
          <w:rFonts w:ascii="Century Gothic" w:hAnsi="Century Gothic"/>
          <w:bCs/>
          <w:iCs/>
          <w:color w:themeColor="text1" w:val="000000"/>
          <w:sz w:val="20"/>
          <w:szCs w:val="20"/>
        </w:rPr>
        <w:t xml:space="preserve"> </w:t>
      </w:r>
      <w:r w:rsidR="00FD51E2">
        <w:rPr>
          <w:rFonts w:ascii="Century Gothic" w:hAnsi="Century Gothic"/>
          <w:bCs/>
          <w:iCs/>
          <w:color w:themeColor="text1" w:val="000000"/>
          <w:sz w:val="20"/>
          <w:szCs w:val="20"/>
        </w:rPr>
        <w:t>P</w:t>
      </w:r>
      <w:r w:rsidR="00FD51E2" w:rsidRPr="00F90F9B">
        <w:rPr>
          <w:rFonts w:ascii="Century Gothic" w:hAnsi="Century Gothic"/>
          <w:bCs/>
          <w:iCs/>
          <w:color w:themeColor="text1" w:val="000000"/>
          <w:sz w:val="20"/>
          <w:szCs w:val="20"/>
        </w:rPr>
        <w:t xml:space="preserve">aesi e </w:t>
      </w:r>
      <w:r w:rsidR="00FD51E2" w:rsidRPr="00F90F9B">
        <w:rPr>
          <w:rFonts w:ascii="Century Gothic" w:hAnsi="Century Gothic"/>
          <w:b/>
          <w:iCs/>
          <w:color w:themeColor="text1" w:val="000000"/>
          <w:sz w:val="20"/>
          <w:szCs w:val="20"/>
        </w:rPr>
        <w:t>5</w:t>
      </w:r>
      <w:r w:rsidR="00FD51E2" w:rsidRPr="00F90F9B">
        <w:rPr>
          <w:rFonts w:ascii="Century Gothic" w:hAnsi="Century Gothic"/>
          <w:bCs/>
          <w:iCs/>
          <w:color w:themeColor="text1" w:val="000000"/>
          <w:sz w:val="20"/>
          <w:szCs w:val="20"/>
        </w:rPr>
        <w:t xml:space="preserve"> continenti</w:t>
      </w:r>
      <w:r w:rsidR="00FD51E2">
        <w:rPr>
          <w:rFonts w:ascii="Century Gothic" w:hAnsi="Century Gothic"/>
          <w:bCs/>
          <w:iCs/>
          <w:color w:themeColor="text1" w:val="000000"/>
          <w:sz w:val="20"/>
          <w:szCs w:val="20"/>
        </w:rPr>
        <w:t xml:space="preserve">. </w:t>
      </w:r>
      <w:r w:rsidR="00FD51E2" w:rsidRPr="00BD385A">
        <w:rPr>
          <w:rFonts w:ascii="Century Gothic" w:hAnsi="Century Gothic"/>
          <w:bCs/>
          <w:i/>
          <w:color w:themeColor="text1" w:val="000000"/>
          <w:sz w:val="20"/>
          <w:szCs w:val="20"/>
        </w:rPr>
        <w:t>Artisti del vento</w:t>
      </w:r>
      <w:r w:rsidR="00FD51E2">
        <w:rPr>
          <w:rFonts w:ascii="Century Gothic" w:hAnsi="Century Gothic"/>
          <w:bCs/>
          <w:iCs/>
          <w:color w:themeColor="text1" w:val="000000"/>
          <w:sz w:val="20"/>
          <w:szCs w:val="20"/>
        </w:rPr>
        <w:t xml:space="preserve">, professionisti di fama mondiale ed </w:t>
      </w:r>
      <w:r w:rsidR="00FD51E2" w:rsidRPr="00574E79">
        <w:rPr>
          <w:rFonts w:ascii="Century Gothic" w:cstheme="minorHAnsi" w:eastAsia="Batang" w:hAnsi="Century Gothic"/>
          <w:sz w:val="20"/>
          <w:szCs w:val="20"/>
        </w:rPr>
        <w:t>eccellenti interpreti delle diverse pratiche dell’aquilone</w:t>
      </w:r>
      <w:r w:rsidR="00FD51E2" w:rsidRPr="00F90F9B"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="00FD51E2">
        <w:rPr>
          <w:rFonts w:ascii="Century Gothic" w:cstheme="minorHAnsi" w:eastAsia="Batang" w:hAnsi="Century Gothic"/>
          <w:sz w:val="20"/>
          <w:szCs w:val="20"/>
        </w:rPr>
        <w:t xml:space="preserve">offriranno al pubblico </w:t>
      </w:r>
      <w:r w:rsidR="00FD51E2" w:rsidRPr="00574E79">
        <w:rPr>
          <w:rFonts w:ascii="Century Gothic" w:cstheme="minorHAnsi" w:eastAsia="Batang" w:hAnsi="Century Gothic"/>
          <w:sz w:val="20"/>
          <w:szCs w:val="20"/>
        </w:rPr>
        <w:t xml:space="preserve">la più completa rassegna di </w:t>
      </w:r>
      <w:r w:rsidR="00FD51E2" w:rsidRPr="00574E79">
        <w:rPr>
          <w:rFonts w:ascii="Century Gothic" w:hAnsi="Century Gothic"/>
          <w:b/>
          <w:iCs/>
          <w:color w:themeColor="text1" w:val="000000"/>
          <w:sz w:val="20"/>
          <w:szCs w:val="20"/>
        </w:rPr>
        <w:t>aquiloni d’arte, etnici, storici, “giganti” e sportivi</w:t>
      </w:r>
      <w:r w:rsidR="00FD51E2"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="00FD51E2" w:rsidRPr="00574E79">
        <w:rPr>
          <w:rFonts w:ascii="Century Gothic" w:hAnsi="Century Gothic"/>
          <w:color w:themeColor="text1" w:val="000000"/>
          <w:sz w:val="20"/>
          <w:szCs w:val="20"/>
        </w:rPr>
        <w:t>in volo lungo un chilometro di spiaggia</w:t>
      </w:r>
      <w:r w:rsidR="00FD51E2">
        <w:rPr>
          <w:rFonts w:ascii="Century Gothic" w:hAnsi="Century Gothic"/>
          <w:color w:themeColor="text1" w:val="000000"/>
          <w:sz w:val="20"/>
          <w:szCs w:val="20"/>
        </w:rPr>
        <w:t xml:space="preserve"> fra saline, pineta e mare.</w:t>
      </w:r>
    </w:p>
    <w:p w14:paraId="66B19973" w14:textId="77777777" w:rsidP="00F5349E" w:rsidR="008E66B1" w:rsidRDefault="008E66B1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</w:p>
    <w:p w14:paraId="547C9A64" w14:textId="2E59DEB8" w:rsidP="007C0483" w:rsidR="001C7847" w:rsidRDefault="00912DF2">
      <w:pPr>
        <w:jc w:val="both"/>
        <w:rPr>
          <w:rFonts w:ascii="Century Gothic" w:hAnsi="Century Gothic"/>
          <w:b/>
          <w:bCs/>
          <w:color w:themeColor="text1" w:val="000000"/>
          <w:sz w:val="20"/>
          <w:szCs w:val="20"/>
        </w:rPr>
      </w:pPr>
      <w:r>
        <w:rPr>
          <w:rFonts w:ascii="Century Gothic" w:hAnsi="Century Gothic"/>
          <w:color w:themeColor="text1" w:val="000000"/>
          <w:sz w:val="20"/>
          <w:szCs w:val="20"/>
        </w:rPr>
        <w:t>R</w:t>
      </w:r>
      <w:r w:rsidR="00C02D70">
        <w:rPr>
          <w:rFonts w:ascii="Century Gothic" w:hAnsi="Century Gothic"/>
          <w:color w:themeColor="text1" w:val="000000"/>
          <w:sz w:val="20"/>
          <w:szCs w:val="20"/>
        </w:rPr>
        <w:t>icc</w:t>
      </w:r>
      <w:r>
        <w:rPr>
          <w:rFonts w:ascii="Century Gothic" w:hAnsi="Century Gothic"/>
          <w:color w:themeColor="text1" w:val="000000"/>
          <w:sz w:val="20"/>
          <w:szCs w:val="20"/>
        </w:rPr>
        <w:t>a</w:t>
      </w:r>
      <w:r w:rsidR="00C02D70">
        <w:rPr>
          <w:rFonts w:ascii="Century Gothic" w:hAnsi="Century Gothic"/>
          <w:color w:themeColor="text1" w:val="000000"/>
          <w:sz w:val="20"/>
          <w:szCs w:val="20"/>
        </w:rPr>
        <w:t xml:space="preserve"> di </w:t>
      </w:r>
      <w:r w:rsidR="0014664D">
        <w:rPr>
          <w:rFonts w:ascii="Century Gothic" w:hAnsi="Century Gothic"/>
          <w:color w:themeColor="text1" w:val="000000"/>
          <w:sz w:val="20"/>
          <w:szCs w:val="20"/>
        </w:rPr>
        <w:t xml:space="preserve">eventi </w:t>
      </w:r>
      <w:r w:rsidR="00457F26">
        <w:rPr>
          <w:rFonts w:ascii="Century Gothic" w:hAnsi="Century Gothic"/>
          <w:color w:themeColor="text1" w:val="000000"/>
          <w:sz w:val="20"/>
          <w:szCs w:val="20"/>
        </w:rPr>
        <w:t>quali</w:t>
      </w:r>
      <w:r w:rsidR="004740AD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4740AD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mostre, laboratori per grandi e piccini, voli diurni e 2 voli notturni, musica dal vivo, spettacoli di circo contemporaneo, teatro danza, </w:t>
      </w:r>
      <w:r w:rsidR="00150B96">
        <w:rPr>
          <w:rFonts w:ascii="Century Gothic" w:hAnsi="Century Gothic"/>
          <w:b/>
          <w:bCs/>
          <w:color w:themeColor="text1" w:val="000000"/>
          <w:sz w:val="20"/>
          <w:szCs w:val="20"/>
        </w:rPr>
        <w:t>parat</w:t>
      </w:r>
      <w:r w:rsidR="004740AD">
        <w:rPr>
          <w:rFonts w:ascii="Century Gothic" w:hAnsi="Century Gothic"/>
          <w:b/>
          <w:bCs/>
          <w:color w:themeColor="text1" w:val="000000"/>
          <w:sz w:val="20"/>
          <w:szCs w:val="20"/>
        </w:rPr>
        <w:t>e,</w:t>
      </w:r>
      <w:r w:rsidR="004740AD" w:rsidRPr="00BE2570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4740AD">
        <w:rPr>
          <w:rFonts w:ascii="Century Gothic" w:hAnsi="Century Gothic"/>
          <w:b/>
          <w:bCs/>
          <w:color w:themeColor="text1" w:val="000000"/>
          <w:sz w:val="20"/>
          <w:szCs w:val="20"/>
        </w:rPr>
        <w:t>attività per tutta la famiglia</w:t>
      </w:r>
      <w:r w:rsidR="004740AD" w:rsidRPr="006B30DB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 w:rsidR="004740AD" w:rsidRPr="004740AD">
        <w:rPr>
          <w:rFonts w:ascii="Century Gothic" w:hAnsi="Century Gothic"/>
          <w:color w:themeColor="text1" w:val="000000"/>
          <w:sz w:val="20"/>
          <w:szCs w:val="20"/>
        </w:rPr>
        <w:t>e alla presenza di</w:t>
      </w:r>
      <w:r w:rsidR="004740AD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illustri ospiti italiani ed internazionali</w:t>
      </w:r>
      <w:r w:rsidR="006B30DB"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la </w:t>
      </w:r>
      <w:r w:rsidR="004740AD">
        <w:rPr>
          <w:rFonts w:ascii="Century Gothic" w:hAnsi="Century Gothic"/>
          <w:color w:themeColor="text1" w:val="000000"/>
          <w:sz w:val="20"/>
          <w:szCs w:val="20"/>
        </w:rPr>
        <w:t xml:space="preserve">45° edizione della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manifestazione aprirà le danze con </w:t>
      </w:r>
      <w:r w:rsidRPr="00287578">
        <w:rPr>
          <w:rFonts w:ascii="Century Gothic" w:hAnsi="Century Gothic"/>
          <w:b/>
          <w:bCs/>
          <w:color w:themeColor="text1" w:val="000000"/>
          <w:sz w:val="20"/>
          <w:szCs w:val="20"/>
        </w:rPr>
        <w:t>una preview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al </w:t>
      </w:r>
      <w:r w:rsidR="007C0483" w:rsidRPr="007C0483">
        <w:rPr>
          <w:rFonts w:ascii="Century Gothic" w:hAnsi="Century Gothic"/>
          <w:b/>
          <w:bCs/>
          <w:color w:themeColor="text1" w:val="000000"/>
          <w:sz w:val="20"/>
          <w:szCs w:val="20"/>
        </w:rPr>
        <w:t>Magazzino del Sale</w:t>
      </w:r>
      <w:r w:rsidR="00C02D70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dove, </w:t>
      </w:r>
      <w:r w:rsidRPr="00912DF2">
        <w:rPr>
          <w:rFonts w:ascii="Century Gothic" w:hAnsi="Century Gothic"/>
          <w:b/>
          <w:bCs/>
          <w:color w:themeColor="text1" w:val="000000"/>
          <w:sz w:val="20"/>
          <w:szCs w:val="20"/>
        </w:rPr>
        <w:t>dal 19 al 21 aprile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si terrà </w:t>
      </w:r>
      <w:r w:rsidR="007C0483">
        <w:rPr>
          <w:rFonts w:ascii="Century Gothic" w:hAnsi="Century Gothic"/>
          <w:color w:themeColor="text1" w:val="000000"/>
          <w:sz w:val="20"/>
          <w:szCs w:val="20"/>
        </w:rPr>
        <w:t xml:space="preserve">la mostra </w:t>
      </w:r>
      <w:r w:rsidR="007C0483" w:rsidRPr="00B6449D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“Balance and Harmony”</w:t>
      </w:r>
      <w:r w:rsidR="007C0483">
        <w:rPr>
          <w:rFonts w:ascii="Century Gothic" w:hAnsi="Century Gothic"/>
          <w:color w:themeColor="text1" w:val="000000"/>
          <w:sz w:val="20"/>
          <w:szCs w:val="20"/>
        </w:rPr>
        <w:t xml:space="preserve"> del </w:t>
      </w:r>
      <w:r w:rsidR="008977E7" w:rsidRPr="00BE5728">
        <w:rPr>
          <w:rFonts w:ascii="Century Gothic" w:cstheme="minorHAnsi" w:hAnsi="Century Gothic"/>
          <w:color w:themeColor="text1" w:val="000000"/>
          <w:sz w:val="20"/>
          <w:szCs w:val="20"/>
        </w:rPr>
        <w:t>più grande artista eolico contemporaneo dell’estremo</w:t>
      </w:r>
      <w:r w:rsidR="00BE5728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 w:rsidR="008977E7" w:rsidRPr="00BE5728">
        <w:rPr>
          <w:rFonts w:ascii="Century Gothic" w:cstheme="minorHAnsi" w:hAnsi="Century Gothic"/>
          <w:color w:themeColor="text1" w:val="000000"/>
          <w:sz w:val="20"/>
          <w:szCs w:val="20"/>
        </w:rPr>
        <w:t>Oriente</w:t>
      </w:r>
      <w:r w:rsidR="00BE5728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: </w:t>
      </w:r>
      <w:r w:rsidR="008977E7" w:rsidRPr="00BE5728">
        <w:rPr>
          <w:rFonts w:ascii="Century Gothic" w:hAnsi="Century Gothic"/>
          <w:color w:themeColor="text1" w:val="000000"/>
          <w:sz w:val="20"/>
          <w:szCs w:val="20"/>
        </w:rPr>
        <w:t>l’</w:t>
      </w:r>
      <w:r w:rsidR="007C0483" w:rsidRPr="008977E7">
        <w:rPr>
          <w:rFonts w:ascii="Century Gothic" w:hAnsi="Century Gothic"/>
          <w:color w:themeColor="text1" w:val="000000"/>
          <w:sz w:val="20"/>
          <w:szCs w:val="20"/>
        </w:rPr>
        <w:t>indonesiano</w:t>
      </w:r>
      <w:r w:rsidR="007C0483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proofErr w:type="spellStart"/>
      <w:r w:rsidR="007C0483" w:rsidRPr="00B6449D">
        <w:rPr>
          <w:rFonts w:ascii="Century Gothic" w:hAnsi="Century Gothic"/>
          <w:b/>
          <w:bCs/>
          <w:color w:themeColor="text1" w:val="000000"/>
          <w:sz w:val="20"/>
          <w:szCs w:val="20"/>
        </w:rPr>
        <w:t>Kadek</w:t>
      </w:r>
      <w:proofErr w:type="spellEnd"/>
      <w:r w:rsidR="007C0483" w:rsidRPr="00B6449D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proofErr w:type="spellStart"/>
      <w:r w:rsidR="007C0483" w:rsidRPr="00B6449D">
        <w:rPr>
          <w:rFonts w:ascii="Century Gothic" w:hAnsi="Century Gothic"/>
          <w:b/>
          <w:bCs/>
          <w:color w:themeColor="text1" w:val="000000"/>
          <w:sz w:val="20"/>
          <w:szCs w:val="20"/>
        </w:rPr>
        <w:t>Armik</w:t>
      </w:r>
      <w:r w:rsidR="007C0483" w:rsidRPr="00BE5728">
        <w:rPr>
          <w:rFonts w:ascii="Century Gothic" w:hAnsi="Century Gothic"/>
          <w:b/>
          <w:bCs/>
          <w:color w:themeColor="text1" w:val="000000"/>
          <w:sz w:val="20"/>
          <w:szCs w:val="20"/>
        </w:rPr>
        <w:t>a</w:t>
      </w:r>
      <w:proofErr w:type="spellEnd"/>
      <w:r w:rsidR="008977E7" w:rsidRPr="00BE5728">
        <w:rPr>
          <w:rFonts w:ascii="Century Gothic" w:hAnsi="Century Gothic"/>
          <w:color w:themeColor="text1" w:val="000000"/>
          <w:sz w:val="20"/>
          <w:szCs w:val="20"/>
        </w:rPr>
        <w:t>.</w:t>
      </w:r>
    </w:p>
    <w:p w14:paraId="1D91DA63" w14:textId="3B2ECCD4" w:rsidP="007C0483" w:rsidR="008E66B1" w:rsidRDefault="008A3E1B">
      <w:pPr>
        <w:jc w:val="both"/>
        <w:rPr>
          <w:rFonts w:ascii="Century Gothic" w:cstheme="minorHAnsi" w:hAnsi="Century Gothic"/>
          <w:color w:themeColor="text1" w:val="000000"/>
          <w:sz w:val="20"/>
          <w:szCs w:val="20"/>
        </w:rPr>
      </w:pPr>
      <w:r>
        <w:rPr>
          <w:rFonts w:ascii="Century Gothic" w:hAnsi="Century Gothic"/>
          <w:color w:themeColor="text1" w:val="000000"/>
          <w:sz w:val="20"/>
          <w:szCs w:val="20"/>
        </w:rPr>
        <w:t xml:space="preserve">L’esposizione 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sarà </w:t>
      </w:r>
      <w:r w:rsidR="00C02D70" w:rsidRPr="00C02D70">
        <w:rPr>
          <w:rFonts w:ascii="Century Gothic" w:hAnsi="Century Gothic"/>
          <w:color w:themeColor="text1" w:val="000000"/>
          <w:sz w:val="20"/>
          <w:szCs w:val="20"/>
        </w:rPr>
        <w:t>affiancata dai</w:t>
      </w:r>
      <w:r w:rsidR="00C02D70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“Club </w:t>
      </w:r>
      <w:proofErr w:type="spellStart"/>
      <w:r w:rsidR="00C02D70">
        <w:rPr>
          <w:rFonts w:ascii="Century Gothic" w:hAnsi="Century Gothic"/>
          <w:b/>
          <w:bCs/>
          <w:color w:themeColor="text1" w:val="000000"/>
          <w:sz w:val="20"/>
          <w:szCs w:val="20"/>
        </w:rPr>
        <w:t>Kintaro</w:t>
      </w:r>
      <w:proofErr w:type="spellEnd"/>
      <w:r w:rsidR="00C02D70">
        <w:rPr>
          <w:rFonts w:ascii="Century Gothic" w:hAnsi="Century Gothic"/>
          <w:b/>
          <w:bCs/>
          <w:color w:themeColor="text1" w:val="000000"/>
          <w:sz w:val="20"/>
          <w:szCs w:val="20"/>
        </w:rPr>
        <w:t>”</w:t>
      </w:r>
      <w:r w:rsidR="008977E7" w:rsidRPr="00BE5728">
        <w:rPr>
          <w:rFonts w:ascii="Century Gothic" w:hAnsi="Century Gothic"/>
          <w:color w:themeColor="text1" w:val="000000"/>
          <w:sz w:val="20"/>
          <w:szCs w:val="20"/>
        </w:rPr>
        <w:t>,</w:t>
      </w:r>
      <w:r w:rsidR="001C7847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1C7847" w:rsidRPr="00C44894">
        <w:rPr>
          <w:rFonts w:ascii="Century Gothic" w:hAnsi="Century Gothic"/>
          <w:bCs/>
          <w:color w:themeColor="text1" w:val="000000"/>
          <w:sz w:val="20"/>
          <w:szCs w:val="20"/>
        </w:rPr>
        <w:t>una proposta di</w:t>
      </w:r>
      <w:r w:rsidR="00C02D70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 w:rsidR="0014664D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laboratori </w:t>
      </w:r>
      <w:r w:rsidR="00C02D70">
        <w:rPr>
          <w:rFonts w:ascii="Century Gothic" w:hAnsi="Century Gothic"/>
          <w:b/>
          <w:bCs/>
          <w:color w:themeColor="text1" w:val="000000"/>
          <w:sz w:val="20"/>
          <w:szCs w:val="20"/>
        </w:rPr>
        <w:t>per adulti e bambini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="008C16E8" w:rsidRPr="00C44894">
        <w:rPr>
          <w:rFonts w:ascii="Century Gothic" w:cstheme="minorHAnsi" w:hAnsi="Century Gothic"/>
          <w:color w:themeColor="text1" w:val="000000"/>
          <w:sz w:val="20"/>
          <w:szCs w:val="20"/>
        </w:rPr>
        <w:t>ispirati al leggendario bambino d’oro della tradizione giapponese</w:t>
      </w:r>
      <w:r w:rsidR="008C16E8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proofErr w:type="spellStart"/>
      <w:r w:rsidR="008C16E8">
        <w:rPr>
          <w:rFonts w:ascii="Century Gothic" w:cstheme="minorHAnsi" w:hAnsi="Century Gothic"/>
          <w:color w:themeColor="text1" w:val="000000"/>
          <w:sz w:val="20"/>
          <w:szCs w:val="20"/>
        </w:rPr>
        <w:t>Kintaro</w:t>
      </w:r>
      <w:proofErr w:type="spellEnd"/>
      <w:r w:rsidR="008C16E8">
        <w:rPr>
          <w:rFonts w:ascii="Century Gothic" w:cstheme="minorHAnsi" w:hAnsi="Century Gothic"/>
          <w:color w:themeColor="text1" w:val="000000"/>
          <w:sz w:val="20"/>
          <w:szCs w:val="20"/>
        </w:rPr>
        <w:t>, s</w:t>
      </w:r>
      <w:r w:rsidR="008C16E8" w:rsidRPr="00BE5728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oggetto </w:t>
      </w:r>
      <w:r w:rsidR="008C16E8" w:rsidRPr="00BE5728">
        <w:rPr>
          <w:rFonts w:ascii="Century Gothic" w:hAnsi="Century Gothic"/>
          <w:color w:themeColor="text1" w:val="000000"/>
          <w:sz w:val="20"/>
          <w:szCs w:val="20"/>
        </w:rPr>
        <w:t>del manifesto di questa edizione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287578">
        <w:rPr>
          <w:rFonts w:ascii="Century Gothic" w:hAnsi="Century Gothic"/>
          <w:color w:themeColor="text1" w:val="000000"/>
          <w:sz w:val="20"/>
          <w:szCs w:val="20"/>
        </w:rPr>
        <w:t xml:space="preserve">a firma dell’Art Director del festival, </w:t>
      </w:r>
      <w:r w:rsidR="00287578" w:rsidRPr="00287578">
        <w:rPr>
          <w:rFonts w:ascii="Century Gothic" w:hAnsi="Century Gothic"/>
          <w:b/>
          <w:bCs/>
          <w:color w:themeColor="text1" w:val="000000"/>
          <w:sz w:val="20"/>
          <w:szCs w:val="20"/>
        </w:rPr>
        <w:t>Caterina Capelli</w:t>
      </w:r>
      <w:r w:rsidR="008E66B1" w:rsidRPr="00BE5728">
        <w:rPr>
          <w:rFonts w:ascii="Century Gothic" w:hAnsi="Century Gothic"/>
          <w:color w:themeColor="text1" w:val="000000"/>
          <w:sz w:val="20"/>
          <w:szCs w:val="20"/>
        </w:rPr>
        <w:t>.</w:t>
      </w:r>
      <w:r w:rsidR="008E66B1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 xml:space="preserve">A </w:t>
      </w:r>
      <w:r w:rsidR="008C16E8" w:rsidRPr="0014664D">
        <w:rPr>
          <w:rFonts w:ascii="Century Gothic" w:hAnsi="Century Gothic"/>
          <w:b/>
          <w:bCs/>
          <w:color w:themeColor="text1" w:val="000000"/>
          <w:sz w:val="20"/>
          <w:szCs w:val="20"/>
        </w:rPr>
        <w:t>Pasquetta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8C16E8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il 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>Dott</w:t>
      </w:r>
      <w:r w:rsidR="008C16E8" w:rsidRPr="008E66B1">
        <w:rPr>
          <w:rFonts w:ascii="Century Gothic" w:hAnsi="Century Gothic"/>
          <w:color w:themeColor="text1" w:val="000000"/>
          <w:sz w:val="20"/>
          <w:szCs w:val="20"/>
        </w:rPr>
        <w:t>.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8C16E8" w:rsidRPr="008E66B1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Marco Del </w:t>
      </w:r>
      <w:r w:rsidR="008C16E8" w:rsidRPr="008E66B1">
        <w:rPr>
          <w:rFonts w:ascii="Century Gothic" w:hAnsi="Century Gothic"/>
          <w:b/>
          <w:bCs/>
          <w:color w:themeColor="text1" w:val="000000"/>
          <w:sz w:val="20"/>
          <w:szCs w:val="20"/>
        </w:rPr>
        <w:lastRenderedPageBreak/>
        <w:t>Bene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="008C16E8" w:rsidRPr="008E66B1">
        <w:rPr>
          <w:rFonts w:ascii="Century Gothic" w:hAnsi="Century Gothic"/>
          <w:color w:themeColor="text1" w:val="000000"/>
          <w:sz w:val="20"/>
          <w:szCs w:val="20"/>
        </w:rPr>
        <w:t>Professore di Storia del Giappone all’Università La Sapienza di Roma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>,</w:t>
      </w:r>
      <w:r w:rsidR="008C16E8" w:rsidRPr="008E66B1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>illustrerà</w:t>
      </w:r>
      <w:r w:rsidR="008C16E8" w:rsidRPr="00BE5728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8C16E8">
        <w:rPr>
          <w:rFonts w:ascii="Century Gothic" w:hAnsi="Century Gothic"/>
          <w:color w:themeColor="text1" w:val="000000"/>
          <w:sz w:val="20"/>
          <w:szCs w:val="20"/>
        </w:rPr>
        <w:t>questa affascinante figura della tradizione presso il Magazzino del Sale</w:t>
      </w:r>
      <w:r w:rsidR="008C16E8" w:rsidRPr="00BE5728">
        <w:rPr>
          <w:rFonts w:ascii="Century Gothic" w:hAnsi="Century Gothic"/>
          <w:color w:themeColor="text1" w:val="000000"/>
          <w:sz w:val="20"/>
          <w:szCs w:val="20"/>
        </w:rPr>
        <w:t>.</w:t>
      </w:r>
    </w:p>
    <w:p w14:paraId="7D593277" w14:textId="77777777" w:rsidP="007C0483" w:rsidR="00BE5728" w:rsidRDefault="00BE5728">
      <w:pPr>
        <w:jc w:val="both"/>
        <w:rPr>
          <w:rFonts w:ascii="Century Gothic" w:hAnsi="Century Gothic"/>
          <w:strike/>
          <w:color w:themeColor="text1" w:val="000000"/>
          <w:sz w:val="20"/>
          <w:szCs w:val="20"/>
        </w:rPr>
      </w:pPr>
    </w:p>
    <w:p w14:paraId="671CA97D" w14:textId="61F202F4" w:rsidP="007C0483" w:rsidR="008A3E1B" w:rsidRDefault="00401B96">
      <w:pPr>
        <w:jc w:val="both"/>
        <w:rPr>
          <w:rFonts w:ascii="Century Gothic" w:cstheme="minorHAnsi" w:hAnsi="Century Gothic"/>
          <w:color w:themeColor="text1" w:val="000000"/>
          <w:sz w:val="20"/>
          <w:szCs w:val="20"/>
        </w:rPr>
      </w:pPr>
      <w:r w:rsidRPr="00401B96">
        <w:rPr>
          <w:rFonts w:ascii="Century Gothic" w:cstheme="minorHAnsi" w:hAnsi="Century Gothic"/>
          <w:color w:themeColor="text1" w:val="000000"/>
          <w:sz w:val="20"/>
          <w:szCs w:val="20"/>
        </w:rPr>
        <w:t>Sempre a</w:t>
      </w:r>
      <w:r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</w:t>
      </w:r>
      <w:r w:rsidR="008A3E1B" w:rsidRPr="00C9075A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Pasquetta </w:t>
      </w:r>
      <w:r w:rsidRPr="00BE5728">
        <w:rPr>
          <w:rFonts w:ascii="Century Gothic" w:cstheme="minorHAnsi" w:hAnsi="Century Gothic"/>
          <w:color w:themeColor="text1" w:val="000000"/>
          <w:sz w:val="20"/>
          <w:szCs w:val="20"/>
        </w:rPr>
        <w:t>vi sarà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 w:rsidR="008A3E1B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il </w:t>
      </w:r>
      <w:r w:rsidR="008A3E1B" w:rsidRPr="00C9075A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1° Annullo postale dedicato al Giappone</w:t>
      </w:r>
      <w:r w:rsidR="008A3E1B" w:rsidRPr="00C9075A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in omaggio al gemellaggio fra ARTEVENTO</w:t>
      </w:r>
      <w:r w:rsidR="008A3E1B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, il </w:t>
      </w:r>
      <w:r w:rsidR="008A3E1B" w:rsidRPr="00C9075A">
        <w:rPr>
          <w:rFonts w:ascii="Century Gothic" w:cstheme="minorHAnsi" w:hAnsi="Century Gothic"/>
          <w:color w:themeColor="text1" w:val="000000"/>
          <w:sz w:val="20"/>
          <w:szCs w:val="20"/>
        </w:rPr>
        <w:t>Museo dell’Aquilone</w:t>
      </w:r>
      <w:r w:rsidR="008A3E1B">
        <w:rPr>
          <w:rFonts w:ascii="Century Gothic" w:cstheme="minorHAnsi" w:hAnsi="Century Gothic"/>
          <w:color w:themeColor="text1" w:val="000000"/>
          <w:sz w:val="20"/>
          <w:szCs w:val="20"/>
        </w:rPr>
        <w:t>,</w:t>
      </w:r>
      <w:r w:rsidR="008A3E1B" w:rsidRPr="00C9075A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la Japan Kite Association e il Museo di Tokyo </w:t>
      </w:r>
      <w:proofErr w:type="spellStart"/>
      <w:r w:rsidR="008A3E1B" w:rsidRPr="00C9075A">
        <w:rPr>
          <w:rFonts w:ascii="Century Gothic" w:cstheme="minorHAnsi" w:hAnsi="Century Gothic"/>
          <w:color w:themeColor="text1" w:val="000000"/>
          <w:sz w:val="20"/>
          <w:szCs w:val="20"/>
        </w:rPr>
        <w:t>Tako</w:t>
      </w:r>
      <w:proofErr w:type="spellEnd"/>
      <w:r w:rsidR="008A3E1B" w:rsidRPr="00C9075A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No </w:t>
      </w:r>
      <w:proofErr w:type="spellStart"/>
      <w:r w:rsidR="008A3E1B" w:rsidRPr="00C9075A">
        <w:rPr>
          <w:rFonts w:ascii="Century Gothic" w:cstheme="minorHAnsi" w:hAnsi="Century Gothic"/>
          <w:color w:themeColor="text1" w:val="000000"/>
          <w:sz w:val="20"/>
          <w:szCs w:val="20"/>
        </w:rPr>
        <w:t>Hakubutsukan</w:t>
      </w:r>
      <w:proofErr w:type="spellEnd"/>
      <w:r w:rsidR="008A3E1B">
        <w:rPr>
          <w:rFonts w:ascii="Century Gothic" w:cstheme="minorHAnsi" w:hAnsi="Century Gothic"/>
          <w:color w:themeColor="text1" w:val="000000"/>
          <w:sz w:val="20"/>
          <w:szCs w:val="20"/>
        </w:rPr>
        <w:t>, r</w:t>
      </w:r>
      <w:r w:rsidR="008A3E1B" w:rsidRPr="00C9075A">
        <w:rPr>
          <w:rFonts w:ascii="Century Gothic" w:cstheme="minorHAnsi" w:hAnsi="Century Gothic"/>
          <w:color w:themeColor="text1" w:val="000000"/>
          <w:sz w:val="20"/>
          <w:szCs w:val="20"/>
        </w:rPr>
        <w:t>ealizzato dal servizio postale temporaneo di Filatelia Poste Italiane</w:t>
      </w:r>
      <w:r w:rsidR="008A3E1B">
        <w:rPr>
          <w:rFonts w:ascii="Century Gothic" w:cstheme="minorHAnsi" w:hAnsi="Century Gothic"/>
          <w:color w:themeColor="text1" w:val="000000"/>
          <w:sz w:val="20"/>
          <w:szCs w:val="20"/>
        </w:rPr>
        <w:t>.</w:t>
      </w:r>
    </w:p>
    <w:p w14:paraId="535749B9" w14:textId="77777777" w:rsidP="007C0483" w:rsidR="008A3E1B" w:rsidRDefault="008A3E1B">
      <w:pPr>
        <w:jc w:val="both"/>
        <w:rPr>
          <w:rFonts w:ascii="Century Gothic" w:cstheme="minorHAnsi" w:hAnsi="Century Gothic"/>
          <w:color w:themeColor="text1" w:val="000000"/>
          <w:sz w:val="20"/>
          <w:szCs w:val="20"/>
        </w:rPr>
      </w:pPr>
    </w:p>
    <w:p w14:paraId="338E95F7" w14:textId="53472A52" w:rsidP="008A3E1B" w:rsidR="008A3E1B" w:rsidRDefault="009F201D">
      <w:pPr>
        <w:jc w:val="both"/>
        <w:rPr>
          <w:rFonts w:ascii="Century Gothic" w:cstheme="minorHAnsi" w:hAnsi="Century Gothic"/>
          <w:color w:themeColor="text1" w:val="000000"/>
          <w:sz w:val="20"/>
          <w:szCs w:val="20"/>
        </w:rPr>
      </w:pPr>
      <w:r>
        <w:rPr>
          <w:rFonts w:ascii="Century Gothic" w:cstheme="minorHAnsi" w:hAnsi="Century Gothic"/>
          <w:color w:themeColor="text1" w:val="000000"/>
          <w:sz w:val="20"/>
          <w:szCs w:val="20"/>
        </w:rPr>
        <w:t>Chiude il Ponte di Pasqua l’</w:t>
      </w:r>
      <w:r w:rsidR="00D175EA">
        <w:rPr>
          <w:rFonts w:ascii="Century Gothic" w:cstheme="minorHAnsi" w:hAnsi="Century Gothic"/>
          <w:color w:themeColor="text1" w:val="000000"/>
          <w:sz w:val="20"/>
          <w:szCs w:val="20"/>
        </w:rPr>
        <w:t>amata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performance della </w:t>
      </w:r>
      <w:r w:rsidR="008A3E1B" w:rsidRPr="00BE5728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Danza del Drago </w:t>
      </w:r>
      <w:r w:rsidR="00055A87" w:rsidRPr="00BE5728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Cinese</w:t>
      </w:r>
      <w:r w:rsidR="00055A87" w:rsidRPr="00055A87">
        <w:rPr>
          <w:rFonts w:ascii="Century Gothic" w:cstheme="minorHAnsi" w:hAnsi="Century Gothic"/>
          <w:color w:themeColor="text1" w:val="000000"/>
          <w:sz w:val="20"/>
          <w:szCs w:val="20"/>
        </w:rPr>
        <w:t>.</w:t>
      </w:r>
    </w:p>
    <w:p w14:paraId="70D31411" w14:textId="77777777" w:rsidP="00F5349E" w:rsidR="007C0483" w:rsidRDefault="007C0483" w:rsidRPr="00BE5728">
      <w:pPr>
        <w:jc w:val="both"/>
        <w:rPr>
          <w:rFonts w:ascii="Century Gothic" w:hAnsi="Century Gothic"/>
          <w:color w:themeColor="text1" w:val="000000"/>
          <w:sz w:val="20"/>
          <w:szCs w:val="20"/>
          <w:u w:val="single"/>
        </w:rPr>
      </w:pPr>
    </w:p>
    <w:p w14:paraId="6DFF289B" w14:textId="77777777" w:rsidP="00D175EA" w:rsidR="00166A01" w:rsidRDefault="00166A01">
      <w:pPr>
        <w:jc w:val="center"/>
        <w:rPr>
          <w:rFonts w:ascii="Century Gothic" w:cstheme="minorHAnsi" w:hAnsi="Century Gothic"/>
          <w:b/>
          <w:bCs/>
          <w:color w:themeColor="text1" w:val="000000"/>
          <w:sz w:val="20"/>
          <w:szCs w:val="20"/>
          <w:u w:val="single"/>
        </w:rPr>
      </w:pPr>
    </w:p>
    <w:p w14:paraId="3B6F191B" w14:textId="193A55ED" w:rsidP="00D175EA" w:rsidR="000A040E" w:rsidRDefault="000A040E">
      <w:pPr>
        <w:jc w:val="center"/>
        <w:rPr>
          <w:rFonts w:ascii="Century Gothic" w:cstheme="minorHAnsi" w:hAnsi="Century Gothic"/>
          <w:b/>
          <w:bCs/>
          <w:color w:themeColor="text1" w:val="000000"/>
          <w:sz w:val="20"/>
          <w:szCs w:val="20"/>
          <w:u w:val="single"/>
        </w:rPr>
      </w:pPr>
      <w:r w:rsidRPr="00BE5728">
        <w:rPr>
          <w:rFonts w:ascii="Century Gothic" w:cstheme="minorHAnsi" w:hAnsi="Century Gothic"/>
          <w:b/>
          <w:bCs/>
          <w:color w:themeColor="text1" w:val="000000"/>
          <w:sz w:val="20"/>
          <w:szCs w:val="20"/>
          <w:u w:val="single"/>
        </w:rPr>
        <w:t>PROGRAMMA DEL FESTIVAL</w:t>
      </w:r>
    </w:p>
    <w:p w14:paraId="724C184B" w14:textId="77777777" w:rsidP="00D175EA" w:rsidR="00D175EA" w:rsidRDefault="00D175EA" w:rsidRPr="00BE5728">
      <w:pPr>
        <w:jc w:val="center"/>
        <w:rPr>
          <w:rFonts w:ascii="Century Gothic" w:cstheme="minorHAnsi" w:hAnsi="Century Gothic"/>
          <w:b/>
          <w:bCs/>
          <w:color w:themeColor="text1" w:val="000000"/>
          <w:sz w:val="20"/>
          <w:szCs w:val="20"/>
          <w:u w:val="single"/>
        </w:rPr>
      </w:pPr>
    </w:p>
    <w:bookmarkEnd w:id="0"/>
    <w:p w14:paraId="4A60A2CA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Da </w:t>
      </w:r>
      <w:r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giovedì 24 aprile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, ARTEVENTO, </w:t>
      </w:r>
      <w:r w:rsidRPr="00BE5728">
        <w:rPr>
          <w:rFonts w:ascii="Century Gothic" w:cstheme="minorHAnsi" w:hAnsi="Century Gothic"/>
          <w:color w:themeColor="text1" w:val="000000"/>
          <w:sz w:val="20"/>
          <w:szCs w:val="20"/>
        </w:rPr>
        <w:t>nel segno dell’</w:t>
      </w:r>
      <w:r w:rsidRPr="00BE5728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80</w:t>
      </w:r>
      <w:r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° </w:t>
      </w:r>
      <w:r w:rsidRPr="00BE5728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anniversario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 w:rsidRPr="00BE5728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d</w:t>
      </w:r>
      <w:r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a</w:t>
      </w:r>
      <w:r w:rsidRPr="00BE5728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lla Liberazione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e </w:t>
      </w:r>
      <w:r>
        <w:rPr>
          <w:rFonts w:ascii="Century Gothic" w:cstheme="minorHAnsi" w:eastAsia="Batang" w:hAnsi="Century Gothic"/>
          <w:sz w:val="20"/>
          <w:szCs w:val="20"/>
        </w:rPr>
        <w:t>i</w:t>
      </w:r>
      <w:r w:rsidRPr="005842D7">
        <w:rPr>
          <w:rFonts w:ascii="Century Gothic" w:cstheme="minorHAnsi" w:eastAsia="Batang" w:hAnsi="Century Gothic"/>
          <w:sz w:val="20"/>
          <w:szCs w:val="20"/>
        </w:rPr>
        <w:t xml:space="preserve">n nome </w:t>
      </w:r>
      <w:r>
        <w:rPr>
          <w:rFonts w:ascii="Century Gothic" w:cstheme="minorHAnsi" w:eastAsia="Batang" w:hAnsi="Century Gothic"/>
          <w:sz w:val="20"/>
          <w:szCs w:val="20"/>
        </w:rPr>
        <w:t xml:space="preserve">dei </w:t>
      </w:r>
      <w:r w:rsidRPr="000A040E">
        <w:rPr>
          <w:rFonts w:ascii="Century Gothic" w:cstheme="minorHAnsi" w:eastAsia="Batang" w:hAnsi="Century Gothic"/>
          <w:b/>
          <w:bCs/>
          <w:sz w:val="20"/>
          <w:szCs w:val="20"/>
        </w:rPr>
        <w:t>diritti umani</w:t>
      </w:r>
      <w:r>
        <w:rPr>
          <w:rFonts w:ascii="Century Gothic" w:cstheme="minorHAnsi" w:eastAsia="Batang" w:hAnsi="Century Gothic"/>
          <w:sz w:val="20"/>
          <w:szCs w:val="20"/>
        </w:rPr>
        <w:t xml:space="preserve">, </w:t>
      </w:r>
      <w:r w:rsidRPr="005842D7">
        <w:rPr>
          <w:rFonts w:ascii="Century Gothic" w:cstheme="minorHAnsi" w:eastAsia="Batang" w:hAnsi="Century Gothic"/>
          <w:sz w:val="20"/>
          <w:szCs w:val="20"/>
        </w:rPr>
        <w:t xml:space="preserve">della </w:t>
      </w:r>
      <w:r w:rsidRPr="005842D7">
        <w:rPr>
          <w:rFonts w:ascii="Century Gothic" w:cstheme="minorHAnsi" w:eastAsia="Batang" w:hAnsi="Century Gothic"/>
          <w:b/>
          <w:sz w:val="20"/>
          <w:szCs w:val="20"/>
        </w:rPr>
        <w:t>pace</w:t>
      </w:r>
      <w:r w:rsidRPr="005842D7">
        <w:rPr>
          <w:rFonts w:ascii="Century Gothic" w:cstheme="minorHAnsi" w:eastAsia="Batang" w:hAnsi="Century Gothic"/>
          <w:sz w:val="20"/>
          <w:szCs w:val="20"/>
        </w:rPr>
        <w:t xml:space="preserve"> e dell’</w:t>
      </w:r>
      <w:r w:rsidRPr="005842D7">
        <w:rPr>
          <w:rFonts w:ascii="Century Gothic" w:cstheme="minorHAnsi" w:eastAsia="Batang" w:hAnsi="Century Gothic"/>
          <w:b/>
          <w:sz w:val="20"/>
          <w:szCs w:val="20"/>
        </w:rPr>
        <w:t>accoglienza</w:t>
      </w:r>
      <w:r w:rsidRPr="005842D7">
        <w:rPr>
          <w:rFonts w:ascii="Century Gothic" w:cstheme="minorHAnsi" w:eastAsia="Batang" w:hAnsi="Century Gothic"/>
          <w:bCs/>
          <w:sz w:val="20"/>
          <w:szCs w:val="20"/>
        </w:rPr>
        <w:t>,</w:t>
      </w:r>
      <w:r w:rsidRPr="005F0699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BE5D7E">
        <w:rPr>
          <w:rFonts w:ascii="Century Gothic" w:hAnsi="Century Gothic"/>
          <w:color w:themeColor="text1" w:val="000000"/>
          <w:sz w:val="20"/>
          <w:szCs w:val="20"/>
        </w:rPr>
        <w:t>aderisce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a </w:t>
      </w:r>
      <w:r w:rsidRPr="00BE5D7E">
        <w:rPr>
          <w:rFonts w:ascii="Century Gothic" w:hAnsi="Century Gothic"/>
          <w:b/>
          <w:bCs/>
          <w:color w:themeColor="text1" w:val="000000"/>
          <w:sz w:val="20"/>
          <w:szCs w:val="20"/>
        </w:rPr>
        <w:t>R1PUD1A</w:t>
      </w:r>
      <w:r w:rsidRPr="006610EF">
        <w:rPr>
          <w:rFonts w:ascii="Century Gothic" w:hAnsi="Century Gothic"/>
          <w:color w:themeColor="text1" w:val="000000"/>
          <w:sz w:val="20"/>
          <w:szCs w:val="20"/>
        </w:rPr>
        <w:t>,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BE5D7E">
        <w:rPr>
          <w:rFonts w:ascii="Century Gothic" w:hAnsi="Century Gothic"/>
          <w:color w:themeColor="text1" w:val="000000"/>
          <w:sz w:val="20"/>
          <w:szCs w:val="20"/>
        </w:rPr>
        <w:t xml:space="preserve">la campagna </w:t>
      </w:r>
      <w:r>
        <w:rPr>
          <w:rFonts w:ascii="Century Gothic" w:hAnsi="Century Gothic"/>
          <w:color w:themeColor="text1" w:val="000000"/>
          <w:sz w:val="20"/>
          <w:szCs w:val="20"/>
        </w:rPr>
        <w:t>promossa da</w:t>
      </w:r>
      <w:r w:rsidRPr="00BE5D7E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BE5D7E">
        <w:rPr>
          <w:rFonts w:ascii="Century Gothic" w:hAnsi="Century Gothic"/>
          <w:b/>
          <w:bCs/>
          <w:color w:themeColor="text1" w:val="000000"/>
          <w:sz w:val="20"/>
          <w:szCs w:val="20"/>
        </w:rPr>
        <w:t>E</w:t>
      </w:r>
      <w:r>
        <w:rPr>
          <w:rFonts w:ascii="Century Gothic" w:hAnsi="Century Gothic"/>
          <w:b/>
          <w:bCs/>
          <w:color w:themeColor="text1" w:val="000000"/>
          <w:sz w:val="20"/>
          <w:szCs w:val="20"/>
        </w:rPr>
        <w:t>mergency</w:t>
      </w:r>
      <w:r w:rsidRPr="00BE5D7E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con lo striscione ufficiale sul palco al centro di una distesa di </w:t>
      </w:r>
      <w:r w:rsidRPr="002E1C72">
        <w:rPr>
          <w:rFonts w:ascii="Century Gothic" w:hAnsi="Century Gothic"/>
          <w:b/>
          <w:bCs/>
          <w:color w:themeColor="text1" w:val="000000"/>
          <w:sz w:val="20"/>
          <w:szCs w:val="20"/>
        </w:rPr>
        <w:t>papaveri rossi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Pr="00BE5728">
        <w:rPr>
          <w:rFonts w:ascii="Century Gothic" w:hAnsi="Century Gothic"/>
          <w:color w:themeColor="text1" w:val="000000"/>
          <w:sz w:val="20"/>
          <w:szCs w:val="20"/>
        </w:rPr>
        <w:t>fior</w:t>
      </w:r>
      <w:r>
        <w:rPr>
          <w:rFonts w:ascii="Century Gothic" w:hAnsi="Century Gothic"/>
          <w:color w:themeColor="text1" w:val="000000"/>
          <w:sz w:val="20"/>
          <w:szCs w:val="20"/>
        </w:rPr>
        <w:t>e simbolo dei partigiani e della memoria,</w:t>
      </w:r>
      <w:r w:rsidRPr="00055A87">
        <w:rPr>
          <w:rFonts w:ascii="Century Gothic" w:hAnsi="Century Gothic"/>
          <w:color w:themeColor="text1" w:val="000000"/>
          <w:sz w:val="20"/>
          <w:szCs w:val="20"/>
        </w:rPr>
        <w:t xml:space="preserve"> scelto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dal Festival per divenire l’emblema di questa edizione, </w:t>
      </w:r>
      <w:r w:rsidRPr="00BE5728">
        <w:rPr>
          <w:rFonts w:ascii="Century Gothic" w:hAnsi="Century Gothic"/>
          <w:color w:themeColor="text1" w:val="000000"/>
          <w:sz w:val="20"/>
          <w:szCs w:val="20"/>
        </w:rPr>
        <w:t>ispirando anche i laboratori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creativi</w:t>
      </w:r>
      <w:r w:rsidRPr="00BE5728">
        <w:rPr>
          <w:rFonts w:ascii="Century Gothic" w:hAnsi="Century Gothic"/>
          <w:color w:themeColor="text1" w:val="000000"/>
          <w:sz w:val="20"/>
          <w:szCs w:val="20"/>
        </w:rPr>
        <w:t>.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</w:p>
    <w:p w14:paraId="564489C7" w14:textId="77777777" w:rsidP="00AB7948" w:rsidR="006F7E32" w:rsidRDefault="006F7E32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</w:p>
    <w:p w14:paraId="47247A9A" w14:textId="7638F3C4" w:rsidP="006F7E32" w:rsidR="006F7E32" w:rsidRDefault="006F7E32">
      <w:pPr>
        <w:jc w:val="center"/>
        <w:rPr>
          <w:rFonts w:ascii="Century Gothic" w:hAnsi="Century Gothic"/>
          <w:color w:themeColor="text1" w:val="000000"/>
          <w:sz w:val="20"/>
          <w:szCs w:val="20"/>
        </w:rPr>
      </w:pPr>
      <w:r>
        <w:rPr>
          <w:rFonts w:ascii="Century Gothic" w:hAnsi="Century Gothic"/>
          <w:noProof/>
          <w:color w:themeColor="text1" w:val="000000"/>
          <w:sz w:val="20"/>
          <w:szCs w:val="20"/>
        </w:rPr>
        <w:drawing>
          <wp:inline distB="0" distL="0" distR="0" distT="0" wp14:anchorId="01ECA3DD" wp14:editId="4F8B1854">
            <wp:extent cx="2933294" cy="723900"/>
            <wp:effectExtent b="0" l="0" r="635" t="0"/>
            <wp:docPr id="129304069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040693" name="Immagine 1293040693"/>
                    <pic:cNvPicPr/>
                  </pic:nvPicPr>
                  <pic:blipFill rotWithShape="1">
                    <a:blip cstate="print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27" t="12331"/>
                    <a:stretch/>
                  </pic:blipFill>
                  <pic:spPr bwMode="auto">
                    <a:xfrm>
                      <a:off x="0" y="0"/>
                      <a:ext cx="2990529" cy="738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A1E389" w14:textId="77777777" w:rsidP="006F7E32" w:rsidR="006F7E32" w:rsidRDefault="006F7E32">
      <w:pPr>
        <w:jc w:val="center"/>
        <w:rPr>
          <w:rFonts w:ascii="Century Gothic" w:hAnsi="Century Gothic"/>
          <w:color w:themeColor="text1" w:val="000000"/>
          <w:sz w:val="20"/>
          <w:szCs w:val="20"/>
        </w:rPr>
      </w:pPr>
    </w:p>
    <w:p w14:paraId="785204AF" w14:textId="77777777" w:rsidP="00AB7948" w:rsidR="00AB7948" w:rsidRDefault="00AB7948" w:rsidRPr="00C75D97">
      <w:pPr>
        <w:jc w:val="both"/>
        <w:rPr>
          <w:rFonts w:ascii="Century Gothic" w:cstheme="minorHAnsi" w:hAnsi="Century Gothic"/>
          <w:strike/>
          <w:color w:themeColor="text1" w:val="000000"/>
          <w:sz w:val="20"/>
          <w:szCs w:val="20"/>
        </w:rPr>
      </w:pPr>
      <w:r w:rsidRPr="005325EF">
        <w:rPr>
          <w:rFonts w:ascii="Century Gothic" w:cstheme="minorHAnsi" w:hAnsi="Century Gothic"/>
          <w:color w:themeColor="text1" w:val="000000"/>
          <w:sz w:val="20"/>
          <w:szCs w:val="20"/>
        </w:rPr>
        <w:t>A partire dalle ore 10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.00, la manifestazione prende il via ufficialmente con il </w:t>
      </w:r>
      <w:r w:rsidRPr="005325EF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magico e atteso</w:t>
      </w:r>
      <w:r w:rsidRPr="005325EF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 w:rsidRPr="005325EF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volo degli aquiloni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>, previsto fino alle ore 18.00 circa. La</w:t>
      </w:r>
      <w:r w:rsidRPr="005325EF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giornata iniziale si concluderà con 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lo spettacolo </w:t>
      </w:r>
      <w:r w:rsidRPr="00B92832">
        <w:rPr>
          <w:rFonts w:ascii="Century Gothic" w:cstheme="minorHAnsi" w:hAnsi="Century Gothic"/>
          <w:b/>
          <w:bCs/>
          <w:i/>
          <w:iCs/>
          <w:color w:themeColor="text1" w:val="000000"/>
          <w:sz w:val="20"/>
          <w:szCs w:val="20"/>
        </w:rPr>
        <w:t>“L’Uomo Calamita”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di </w:t>
      </w:r>
      <w:r w:rsidRPr="00CE7AB4">
        <w:rPr>
          <w:rFonts w:ascii="Century Gothic" w:cstheme="minorHAnsi" w:hAnsi="Century Gothic"/>
          <w:color w:themeColor="text1" w:val="000000"/>
          <w:sz w:val="20"/>
          <w:szCs w:val="20"/>
        </w:rPr>
        <w:t>una delle compagnie di circo contemporaneo più rinomate a livello internazionale</w:t>
      </w:r>
      <w:r w:rsidRPr="00B92832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Circo </w:t>
      </w:r>
      <w:proofErr w:type="spellStart"/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El</w:t>
      </w:r>
      <w:proofErr w:type="spellEnd"/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</w:t>
      </w:r>
      <w:proofErr w:type="spellStart"/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Grito</w:t>
      </w:r>
      <w:proofErr w:type="spellEnd"/>
      <w:r w:rsidRPr="005325EF">
        <w:rPr>
          <w:rFonts w:ascii="Century Gothic" w:cstheme="minorHAnsi" w:hAnsi="Century Gothic"/>
          <w:color w:themeColor="text1" w:val="000000"/>
          <w:sz w:val="20"/>
          <w:szCs w:val="20"/>
        </w:rPr>
        <w:t>,</w:t>
      </w:r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>in collaborazione di</w:t>
      </w:r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</w:t>
      </w:r>
      <w:proofErr w:type="spellStart"/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Wu</w:t>
      </w:r>
      <w:proofErr w:type="spellEnd"/>
      <w:r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</w:t>
      </w:r>
      <w:r w:rsidRPr="00B92832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Ming</w:t>
      </w:r>
      <w:r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2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. Grazie alla collaborazione con </w:t>
      </w:r>
      <w:r w:rsidRPr="00A74641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ATER Fondazione</w:t>
      </w:r>
      <w:r w:rsidRPr="0052643D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,</w:t>
      </w:r>
      <w:r w:rsidRPr="0052643D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lo spettacolo sarà visibile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al pubblico</w:t>
      </w:r>
      <w:r w:rsidRPr="0052643D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fino al 27 aprile al </w:t>
      </w:r>
      <w:r w:rsidRPr="0052643D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Teatro Comunale Walter Chiari di Cervia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. Acclamata </w:t>
      </w:r>
      <w:r w:rsidRPr="00CB10FD">
        <w:rPr>
          <w:rFonts w:ascii="Century Gothic" w:cstheme="minorHAnsi" w:hAnsi="Century Gothic"/>
          <w:color w:themeColor="text1" w:val="000000"/>
          <w:sz w:val="20"/>
          <w:szCs w:val="20"/>
        </w:rPr>
        <w:t>da critica e pubblico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, la rappresentazione è </w:t>
      </w:r>
      <w:r w:rsidRPr="009C23A2">
        <w:rPr>
          <w:rFonts w:ascii="Century Gothic" w:cstheme="minorHAnsi" w:hAnsi="Century Gothic"/>
          <w:color w:themeColor="text1" w:val="000000"/>
          <w:sz w:val="20"/>
          <w:szCs w:val="20"/>
        </w:rPr>
        <w:t>ritenuta un capolavoro</w:t>
      </w:r>
      <w:r w:rsidRPr="001E09DC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</w:t>
      </w:r>
      <w:r w:rsidRPr="009A5633">
        <w:rPr>
          <w:rFonts w:ascii="Century Gothic" w:cstheme="minorHAnsi" w:hAnsi="Century Gothic"/>
          <w:color w:themeColor="text1" w:val="000000"/>
          <w:sz w:val="20"/>
          <w:szCs w:val="20"/>
        </w:rPr>
        <w:t>di</w:t>
      </w:r>
      <w:r w:rsidRPr="001E09DC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illusionismo</w:t>
      </w:r>
      <w:r w:rsidRPr="001E09DC">
        <w:rPr>
          <w:rFonts w:ascii="Century Gothic" w:cstheme="minorHAnsi" w:hAnsi="Century Gothic"/>
          <w:color w:themeColor="text1" w:val="000000"/>
          <w:sz w:val="20"/>
          <w:szCs w:val="20"/>
        </w:rPr>
        <w:t>,</w:t>
      </w:r>
      <w:r w:rsidRPr="001E09DC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musica </w:t>
      </w:r>
      <w:r w:rsidRPr="001E09DC">
        <w:rPr>
          <w:rFonts w:ascii="Century Gothic" w:cstheme="minorHAnsi" w:hAnsi="Century Gothic"/>
          <w:color w:themeColor="text1" w:val="000000"/>
          <w:sz w:val="20"/>
          <w:szCs w:val="20"/>
        </w:rPr>
        <w:t>e</w:t>
      </w:r>
      <w:r w:rsidRPr="001E09DC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letteratura</w:t>
      </w:r>
      <w:r w:rsidRPr="000C10BE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che porta il </w:t>
      </w:r>
      <w:proofErr w:type="spellStart"/>
      <w:r w:rsidRPr="000C10BE">
        <w:rPr>
          <w:rFonts w:ascii="Century Gothic" w:cstheme="minorHAnsi" w:hAnsi="Century Gothic"/>
          <w:color w:themeColor="text1" w:val="000000"/>
          <w:sz w:val="20"/>
          <w:szCs w:val="20"/>
        </w:rPr>
        <w:t>nouveau</w:t>
      </w:r>
      <w:proofErr w:type="spellEnd"/>
      <w:r w:rsidRPr="000C10BE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proofErr w:type="spellStart"/>
      <w:r w:rsidRPr="000C10BE">
        <w:rPr>
          <w:rFonts w:ascii="Century Gothic" w:cstheme="minorHAnsi" w:hAnsi="Century Gothic"/>
          <w:color w:themeColor="text1" w:val="000000"/>
          <w:sz w:val="20"/>
          <w:szCs w:val="20"/>
        </w:rPr>
        <w:t>cirque</w:t>
      </w:r>
      <w:proofErr w:type="spellEnd"/>
      <w:r w:rsidRPr="000C10BE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in teatro </w:t>
      </w:r>
      <w:r w:rsidRPr="00CB10FD">
        <w:rPr>
          <w:rFonts w:ascii="Century Gothic" w:cstheme="minorHAnsi" w:hAnsi="Century Gothic"/>
          <w:bCs/>
          <w:color w:themeColor="text1" w:val="000000"/>
          <w:sz w:val="20"/>
          <w:szCs w:val="20"/>
        </w:rPr>
        <w:t>trattando il tema della</w:t>
      </w:r>
      <w:r w:rsidRPr="00CB10FD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resistenza</w:t>
      </w:r>
      <w:r w:rsidRPr="000C10BE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e </w:t>
      </w:r>
      <w:r w:rsidRPr="000C10BE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raccontando l’assurdità 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>della guerra.</w:t>
      </w:r>
    </w:p>
    <w:p w14:paraId="7D8AB497" w14:textId="77777777" w:rsidP="00AB7948" w:rsidR="00AB7948" w:rsidRDefault="00AB7948">
      <w:pPr>
        <w:jc w:val="both"/>
        <w:rPr>
          <w:rFonts w:ascii="Century Gothic" w:cstheme="minorHAnsi" w:eastAsia="Batang" w:hAnsi="Century Gothic"/>
          <w:sz w:val="20"/>
          <w:szCs w:val="20"/>
        </w:rPr>
      </w:pPr>
    </w:p>
    <w:p w14:paraId="4D3F1132" w14:textId="77777777" w:rsidP="00AB7948" w:rsidR="00AB7948" w:rsidRDefault="00AB7948">
      <w:pPr>
        <w:jc w:val="both"/>
        <w:rPr>
          <w:rFonts w:ascii="Century Gothic" w:cstheme="minorHAnsi" w:eastAsia="Batang" w:hAnsi="Century Gothic"/>
          <w:sz w:val="20"/>
          <w:szCs w:val="20"/>
        </w:rPr>
      </w:pPr>
      <w:r>
        <w:rPr>
          <w:rFonts w:ascii="Century Gothic" w:cstheme="minorHAnsi" w:eastAsia="Batang" w:hAnsi="Century Gothic"/>
          <w:sz w:val="20"/>
          <w:szCs w:val="20"/>
        </w:rPr>
        <w:t xml:space="preserve">Il </w:t>
      </w:r>
      <w:r w:rsidRPr="0052643D">
        <w:rPr>
          <w:rFonts w:ascii="Century Gothic" w:cstheme="minorHAnsi" w:eastAsia="Batang" w:hAnsi="Century Gothic"/>
          <w:b/>
          <w:bCs/>
          <w:sz w:val="20"/>
          <w:szCs w:val="20"/>
        </w:rPr>
        <w:t>25 aprile</w:t>
      </w:r>
      <w:r w:rsidRPr="0052643D">
        <w:rPr>
          <w:rFonts w:ascii="Century Gothic" w:cstheme="minorHAnsi" w:eastAsia="Batang" w:hAnsi="Century Gothic"/>
          <w:sz w:val="20"/>
          <w:szCs w:val="20"/>
        </w:rPr>
        <w:t xml:space="preserve">, giornata di </w:t>
      </w:r>
      <w:r w:rsidRPr="0052643D">
        <w:rPr>
          <w:rFonts w:ascii="Century Gothic" w:cstheme="minorHAnsi" w:eastAsia="Batang" w:hAnsi="Century Gothic"/>
          <w:b/>
          <w:bCs/>
          <w:sz w:val="20"/>
          <w:szCs w:val="20"/>
        </w:rPr>
        <w:t>memoria collettiva</w:t>
      </w:r>
      <w:r>
        <w:rPr>
          <w:rFonts w:ascii="Century Gothic" w:cstheme="minorHAnsi" w:eastAsia="Batang" w:hAnsi="Century Gothic"/>
          <w:sz w:val="20"/>
          <w:szCs w:val="20"/>
        </w:rPr>
        <w:t xml:space="preserve">, </w:t>
      </w:r>
      <w:r w:rsidRPr="006D5ED4">
        <w:rPr>
          <w:rFonts w:ascii="Century Gothic" w:cstheme="minorHAnsi" w:eastAsia="Batang" w:hAnsi="Century Gothic"/>
          <w:sz w:val="20"/>
          <w:szCs w:val="20"/>
        </w:rPr>
        <w:t>si aprirà con</w:t>
      </w:r>
      <w:r>
        <w:rPr>
          <w:rFonts w:ascii="Century Gothic" w:cstheme="minorHAnsi" w:eastAsia="Batang" w:hAnsi="Century Gothic"/>
          <w:b/>
          <w:bCs/>
          <w:sz w:val="20"/>
          <w:szCs w:val="20"/>
        </w:rPr>
        <w:t xml:space="preserve"> </w:t>
      </w:r>
      <w:r w:rsidRPr="005842D7">
        <w:rPr>
          <w:rFonts w:ascii="Century Gothic" w:cstheme="minorHAnsi" w:eastAsia="Batang" w:hAnsi="Century Gothic"/>
          <w:sz w:val="20"/>
          <w:szCs w:val="20"/>
        </w:rPr>
        <w:t>la</w:t>
      </w:r>
      <w:r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Pr="005842D7">
        <w:rPr>
          <w:rFonts w:ascii="Century Gothic" w:cstheme="minorHAnsi" w:eastAsia="Batang" w:hAnsi="Century Gothic"/>
          <w:b/>
          <w:bCs/>
          <w:sz w:val="20"/>
          <w:szCs w:val="20"/>
        </w:rPr>
        <w:t>Cerimonia delle Bandiere</w:t>
      </w:r>
      <w:r>
        <w:rPr>
          <w:rFonts w:ascii="Century Gothic" w:cstheme="minorHAnsi" w:eastAsia="Batang" w:hAnsi="Century Gothic"/>
          <w:sz w:val="20"/>
          <w:szCs w:val="20"/>
        </w:rPr>
        <w:t xml:space="preserve">, </w:t>
      </w:r>
      <w:r w:rsidRPr="005842D7">
        <w:rPr>
          <w:rFonts w:ascii="Century Gothic" w:cstheme="minorHAnsi" w:eastAsia="Batang" w:hAnsi="Century Gothic"/>
          <w:sz w:val="20"/>
          <w:szCs w:val="20"/>
        </w:rPr>
        <w:t xml:space="preserve">sancita dalla sfilata delle delegazioni ospiti e dall’apertura della </w:t>
      </w:r>
      <w:r w:rsidRPr="0030107B">
        <w:rPr>
          <w:rFonts w:ascii="Century Gothic" w:cstheme="minorHAnsi" w:eastAsia="Batang" w:hAnsi="Century Gothic"/>
          <w:sz w:val="20"/>
          <w:szCs w:val="20"/>
        </w:rPr>
        <w:t>bandiera mosaico,</w:t>
      </w:r>
      <w:r w:rsidRPr="005842D7">
        <w:rPr>
          <w:rFonts w:ascii="Century Gothic" w:cstheme="minorHAnsi" w:eastAsia="Batang" w:hAnsi="Century Gothic"/>
          <w:sz w:val="20"/>
          <w:szCs w:val="20"/>
        </w:rPr>
        <w:t xml:space="preserve"> composta dalle bandiere </w:t>
      </w:r>
      <w:r>
        <w:rPr>
          <w:rFonts w:ascii="Century Gothic" w:cstheme="minorHAnsi" w:eastAsia="Batang" w:hAnsi="Century Gothic"/>
          <w:sz w:val="20"/>
          <w:szCs w:val="20"/>
        </w:rPr>
        <w:t>delle</w:t>
      </w:r>
      <w:r w:rsidRPr="005842D7"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Pr="005842D7">
        <w:rPr>
          <w:rFonts w:ascii="Century Gothic" w:cstheme="minorHAnsi" w:eastAsia="Batang" w:hAnsi="Century Gothic"/>
          <w:b/>
          <w:bCs/>
          <w:sz w:val="20"/>
          <w:szCs w:val="20"/>
        </w:rPr>
        <w:t>128 comunità</w:t>
      </w:r>
      <w:r w:rsidRPr="005842D7">
        <w:rPr>
          <w:rFonts w:ascii="Century Gothic" w:cstheme="minorHAnsi" w:eastAsia="Batang" w:hAnsi="Century Gothic"/>
          <w:sz w:val="20"/>
          <w:szCs w:val="20"/>
        </w:rPr>
        <w:t xml:space="preserve"> residenti sul territorio</w:t>
      </w:r>
      <w:r>
        <w:rPr>
          <w:rFonts w:ascii="Century Gothic" w:cstheme="minorHAnsi" w:eastAsia="Batang" w:hAnsi="Century Gothic"/>
          <w:sz w:val="20"/>
          <w:szCs w:val="20"/>
        </w:rPr>
        <w:t xml:space="preserve">, </w:t>
      </w:r>
      <w:r w:rsidRPr="00733E89">
        <w:rPr>
          <w:rFonts w:ascii="Century Gothic" w:cstheme="minorHAnsi" w:eastAsia="Batang" w:hAnsi="Century Gothic"/>
          <w:sz w:val="20"/>
          <w:szCs w:val="20"/>
        </w:rPr>
        <w:t xml:space="preserve">con accompagnamento musicale dell’Orchestra </w:t>
      </w:r>
      <w:r w:rsidRPr="00733E89">
        <w:rPr>
          <w:rFonts w:ascii="Century Gothic" w:cstheme="minorHAnsi" w:eastAsia="Batang" w:hAnsi="Century Gothic"/>
          <w:b/>
          <w:bCs/>
          <w:sz w:val="20"/>
          <w:szCs w:val="20"/>
        </w:rPr>
        <w:t>Musical Mente</w:t>
      </w:r>
      <w:r>
        <w:rPr>
          <w:rFonts w:ascii="Century Gothic" w:cstheme="minorHAnsi" w:eastAsia="Batang" w:hAnsi="Century Gothic"/>
          <w:sz w:val="20"/>
          <w:szCs w:val="20"/>
        </w:rPr>
        <w:t xml:space="preserve">. </w:t>
      </w:r>
    </w:p>
    <w:p w14:paraId="587E476A" w14:textId="77777777" w:rsidP="00AB7948" w:rsidR="00502116" w:rsidRDefault="00502116">
      <w:pPr>
        <w:jc w:val="both"/>
        <w:rPr>
          <w:rFonts w:ascii="Century Gothic" w:cstheme="minorHAnsi" w:eastAsia="Batang" w:hAnsi="Century Gothic"/>
          <w:sz w:val="20"/>
          <w:szCs w:val="20"/>
        </w:rPr>
      </w:pPr>
    </w:p>
    <w:p w14:paraId="6B41C21E" w14:textId="3A5B8DF5" w:rsidP="00502116" w:rsidR="00502116" w:rsidRDefault="00502116">
      <w:pPr>
        <w:jc w:val="center"/>
        <w:rPr>
          <w:rFonts w:ascii="Century Gothic" w:cstheme="minorHAnsi" w:eastAsia="Batang" w:hAnsi="Century Gothic"/>
          <w:strike/>
          <w:sz w:val="20"/>
          <w:szCs w:val="20"/>
        </w:rPr>
      </w:pPr>
      <w:r>
        <w:rPr>
          <w:rFonts w:ascii="Century Gothic" w:cstheme="minorHAnsi" w:eastAsia="Batang" w:hAnsi="Century Gothic"/>
          <w:strike/>
          <w:noProof/>
          <w:sz w:val="20"/>
          <w:szCs w:val="20"/>
        </w:rPr>
        <w:drawing>
          <wp:inline distB="0" distL="0" distR="0" distT="0" wp14:anchorId="6561CEDC" wp14:editId="6D80B9CA">
            <wp:extent cx="3615267" cy="2410053"/>
            <wp:effectExtent b="3175" l="0" r="4445" t="0"/>
            <wp:docPr id="75251890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518909" name="Immagine 752518909"/>
                    <pic:cNvPicPr/>
                  </pic:nvPicPr>
                  <pic:blipFill>
                    <a:blip cstate="print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7932" cy="2425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5A88A" w14:textId="2FB76B07" w:rsidP="00502116" w:rsidR="00502116" w:rsidRDefault="00502116" w:rsidRPr="00502116">
      <w:pPr>
        <w:jc w:val="center"/>
        <w:rPr>
          <w:rFonts w:ascii="Century Gothic" w:cstheme="minorHAnsi" w:eastAsia="Batang" w:hAnsi="Century Gothic"/>
          <w:i/>
          <w:iCs/>
          <w:sz w:val="16"/>
          <w:szCs w:val="16"/>
        </w:rPr>
      </w:pPr>
      <w:r w:rsidRPr="00502116">
        <w:rPr>
          <w:rFonts w:ascii="Century Gothic" w:cstheme="minorHAnsi" w:eastAsia="Batang" w:hAnsi="Century Gothic"/>
          <w:i/>
          <w:iCs/>
          <w:sz w:val="16"/>
          <w:szCs w:val="16"/>
        </w:rPr>
        <w:t xml:space="preserve">Cerimonia delle Bandiere, </w:t>
      </w:r>
      <w:proofErr w:type="spellStart"/>
      <w:r w:rsidRPr="00502116">
        <w:rPr>
          <w:rFonts w:ascii="Century Gothic" w:cstheme="minorHAnsi" w:eastAsia="Batang" w:hAnsi="Century Gothic"/>
          <w:i/>
          <w:iCs/>
          <w:sz w:val="16"/>
          <w:szCs w:val="16"/>
        </w:rPr>
        <w:t>Artevento</w:t>
      </w:r>
      <w:proofErr w:type="spellEnd"/>
      <w:r w:rsidRPr="00502116">
        <w:rPr>
          <w:rFonts w:ascii="Century Gothic" w:cstheme="minorHAnsi" w:eastAsia="Batang" w:hAnsi="Century Gothic"/>
          <w:i/>
          <w:iCs/>
          <w:sz w:val="16"/>
          <w:szCs w:val="16"/>
        </w:rPr>
        <w:t xml:space="preserve"> 2023 - © Gerhard </w:t>
      </w:r>
      <w:proofErr w:type="spellStart"/>
      <w:r w:rsidRPr="00502116">
        <w:rPr>
          <w:rFonts w:ascii="Century Gothic" w:cstheme="minorHAnsi" w:eastAsia="Batang" w:hAnsi="Century Gothic"/>
          <w:i/>
          <w:iCs/>
          <w:sz w:val="16"/>
          <w:szCs w:val="16"/>
        </w:rPr>
        <w:t>Zitzman</w:t>
      </w:r>
      <w:proofErr w:type="spellEnd"/>
    </w:p>
    <w:p w14:paraId="07838D40" w14:textId="77777777" w:rsidP="00AB7948" w:rsidR="00AB7948" w:rsidRDefault="00AB7948" w:rsidRPr="004262AB">
      <w:pPr>
        <w:jc w:val="both"/>
        <w:rPr>
          <w:rFonts w:ascii="Century Gothic" w:cstheme="minorHAnsi" w:hAnsi="Century Gothic"/>
          <w:color w:themeColor="text1" w:val="000000"/>
          <w:sz w:val="20"/>
          <w:szCs w:val="20"/>
        </w:rPr>
      </w:pPr>
    </w:p>
    <w:p w14:paraId="5CCE7ACF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>
        <w:rPr>
          <w:rFonts w:ascii="Century Gothic" w:hAnsi="Century Gothic"/>
          <w:color w:themeColor="text1" w:val="000000"/>
          <w:sz w:val="20"/>
          <w:szCs w:val="20"/>
        </w:rPr>
        <w:t>Lo stesso giorno, in</w:t>
      </w:r>
      <w:r w:rsidRPr="0052643D">
        <w:rPr>
          <w:rFonts w:ascii="Century Gothic" w:hAnsi="Century Gothic"/>
          <w:color w:themeColor="text1" w:val="000000"/>
          <w:sz w:val="20"/>
          <w:szCs w:val="20"/>
        </w:rPr>
        <w:t xml:space="preserve"> memoria del grande artista e maestro del volo inglese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5F0699">
        <w:rPr>
          <w:rFonts w:ascii="Century Gothic" w:hAnsi="Century Gothic"/>
          <w:b/>
          <w:bCs/>
          <w:color w:themeColor="text1" w:val="000000"/>
          <w:sz w:val="20"/>
          <w:szCs w:val="20"/>
        </w:rPr>
        <w:t>Nick James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Pr="0052643D">
        <w:rPr>
          <w:rFonts w:ascii="Century Gothic" w:hAnsi="Century Gothic"/>
          <w:color w:themeColor="text1" w:val="000000"/>
          <w:sz w:val="20"/>
          <w:szCs w:val="20"/>
        </w:rPr>
        <w:t>amico e partecipante</w:t>
      </w:r>
      <w:r w:rsidRPr="00AF363B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al Festival </w:t>
      </w:r>
      <w:r w:rsidRPr="00AF363B">
        <w:rPr>
          <w:rFonts w:ascii="Century Gothic" w:hAnsi="Century Gothic"/>
          <w:color w:themeColor="text1" w:val="000000"/>
          <w:sz w:val="20"/>
          <w:szCs w:val="20"/>
        </w:rPr>
        <w:t>sin dagli esordi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e </w:t>
      </w:r>
      <w:r w:rsidRPr="0052643D">
        <w:rPr>
          <w:rFonts w:ascii="Century Gothic" w:hAnsi="Century Gothic"/>
          <w:color w:themeColor="text1" w:val="000000"/>
          <w:sz w:val="20"/>
          <w:szCs w:val="20"/>
        </w:rPr>
        <w:t>a cui è dedicat</w:t>
      </w:r>
      <w:r>
        <w:rPr>
          <w:rFonts w:ascii="Century Gothic" w:hAnsi="Century Gothic"/>
          <w:color w:themeColor="text1" w:val="000000"/>
          <w:sz w:val="20"/>
          <w:szCs w:val="20"/>
        </w:rPr>
        <w:t>a questa 45° edizione</w:t>
      </w:r>
      <w:r w:rsidRPr="005F0699"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Pr="0052643D">
        <w:rPr>
          <w:rFonts w:ascii="Century Gothic" w:hAnsi="Century Gothic"/>
          <w:color w:themeColor="text1" w:val="000000"/>
          <w:sz w:val="20"/>
          <w:szCs w:val="20"/>
        </w:rPr>
        <w:t>si terrà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il </w:t>
      </w:r>
      <w:r w:rsidRPr="00AF363B">
        <w:rPr>
          <w:rFonts w:ascii="Century Gothic" w:hAnsi="Century Gothic"/>
          <w:color w:themeColor="text1" w:val="000000"/>
          <w:sz w:val="20"/>
          <w:szCs w:val="20"/>
        </w:rPr>
        <w:t>vol</w:t>
      </w:r>
      <w:r>
        <w:rPr>
          <w:rFonts w:ascii="Century Gothic" w:hAnsi="Century Gothic"/>
          <w:color w:themeColor="text1" w:val="000000"/>
          <w:sz w:val="20"/>
          <w:szCs w:val="20"/>
        </w:rPr>
        <w:t>o</w:t>
      </w:r>
      <w:r w:rsidRPr="00AF363B">
        <w:rPr>
          <w:rFonts w:ascii="Century Gothic" w:hAnsi="Century Gothic"/>
          <w:color w:themeColor="text1" w:val="000000"/>
          <w:sz w:val="20"/>
          <w:szCs w:val="20"/>
        </w:rPr>
        <w:t xml:space="preserve"> collettiv</w:t>
      </w:r>
      <w:r>
        <w:rPr>
          <w:rFonts w:ascii="Century Gothic" w:hAnsi="Century Gothic"/>
          <w:color w:themeColor="text1" w:val="000000"/>
          <w:sz w:val="20"/>
          <w:szCs w:val="20"/>
        </w:rPr>
        <w:t>o</w:t>
      </w:r>
      <w:r w:rsidRPr="00AF363B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chiamato </w:t>
      </w:r>
      <w:proofErr w:type="spellStart"/>
      <w:r w:rsidRPr="00F96192">
        <w:rPr>
          <w:rFonts w:ascii="Century Gothic" w:hAnsi="Century Gothic"/>
          <w:b/>
          <w:bCs/>
          <w:color w:themeColor="text1" w:val="000000"/>
          <w:sz w:val="20"/>
          <w:szCs w:val="20"/>
        </w:rPr>
        <w:t>Nickelangelo’s</w:t>
      </w:r>
      <w:proofErr w:type="spellEnd"/>
      <w:r w:rsidRPr="00F96192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party</w:t>
      </w:r>
      <w:r>
        <w:rPr>
          <w:rFonts w:ascii="Century Gothic" w:hAnsi="Century Gothic"/>
          <w:color w:themeColor="text1" w:val="000000"/>
          <w:sz w:val="20"/>
          <w:szCs w:val="20"/>
        </w:rPr>
        <w:t>.</w:t>
      </w:r>
    </w:p>
    <w:p w14:paraId="784A37A1" w14:textId="77777777" w:rsidP="00AB7948" w:rsidR="00AB7948" w:rsidRDefault="00AB7948" w:rsidRPr="005F0699">
      <w:pPr>
        <w:jc w:val="both"/>
        <w:rPr>
          <w:rFonts w:ascii="Century Gothic" w:hAnsi="Century Gothic"/>
          <w:strike/>
          <w:color w:themeColor="text1" w:val="000000"/>
          <w:sz w:val="20"/>
          <w:szCs w:val="20"/>
        </w:rPr>
      </w:pPr>
    </w:p>
    <w:p w14:paraId="524512EC" w14:textId="77777777" w:rsidP="00AB7948" w:rsidR="00AB7948" w:rsidRDefault="00AB7948" w:rsidRPr="00B5748F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>
        <w:rPr>
          <w:rFonts w:ascii="Century Gothic" w:hAnsi="Century Gothic"/>
          <w:color w:themeColor="text1" w:val="000000"/>
          <w:sz w:val="20"/>
          <w:szCs w:val="20"/>
        </w:rPr>
        <w:t>Nell’area dedicata ai</w:t>
      </w:r>
      <w:r>
        <w:rPr>
          <w:rFonts w:ascii="Century Gothic" w:hAnsi="Century Gothic"/>
          <w:b/>
          <w:color w:themeColor="text1" w:val="000000"/>
          <w:sz w:val="20"/>
          <w:szCs w:val="20"/>
        </w:rPr>
        <w:t xml:space="preserve"> </w:t>
      </w:r>
      <w:r w:rsidRPr="00574E79">
        <w:rPr>
          <w:rFonts w:ascii="Century Gothic" w:hAnsi="Century Gothic"/>
          <w:b/>
          <w:color w:themeColor="text1" w:val="000000"/>
          <w:sz w:val="20"/>
          <w:szCs w:val="20"/>
        </w:rPr>
        <w:t>“Giardini del Vento”</w:t>
      </w:r>
      <w:r>
        <w:rPr>
          <w:rFonts w:ascii="Century Gothic" w:hAnsi="Century Gothic"/>
          <w:b/>
          <w:color w:themeColor="text1" w:val="000000"/>
          <w:sz w:val="20"/>
          <w:szCs w:val="20"/>
        </w:rPr>
        <w:t xml:space="preserve"> </w:t>
      </w:r>
      <w:r w:rsidRPr="0052643D">
        <w:rPr>
          <w:rFonts w:ascii="Century Gothic" w:hAnsi="Century Gothic"/>
          <w:bCs/>
          <w:color w:themeColor="text1" w:val="000000"/>
          <w:sz w:val="20"/>
          <w:szCs w:val="20"/>
        </w:rPr>
        <w:t>–</w:t>
      </w:r>
      <w:r>
        <w:rPr>
          <w:rFonts w:ascii="Century Gothic" w:hAnsi="Century Gothic"/>
          <w:b/>
          <w:color w:themeColor="text1" w:val="000000"/>
          <w:sz w:val="20"/>
          <w:szCs w:val="20"/>
        </w:rPr>
        <w:t xml:space="preserve"> </w:t>
      </w:r>
      <w:r w:rsidRPr="00574E79">
        <w:rPr>
          <w:rFonts w:ascii="Century Gothic" w:hAnsi="Century Gothic"/>
          <w:color w:themeColor="text1" w:val="000000"/>
          <w:sz w:val="20"/>
          <w:szCs w:val="20"/>
        </w:rPr>
        <w:t>suggestivi allestimenti eolici in riva al mare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e da 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 xml:space="preserve">lunga data elemento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distinguibile del festival – </w:t>
      </w:r>
      <w:r w:rsidRPr="0052643D">
        <w:rPr>
          <w:rFonts w:ascii="Century Gothic" w:hAnsi="Century Gothic"/>
          <w:color w:themeColor="text1" w:val="000000"/>
          <w:sz w:val="20"/>
          <w:szCs w:val="20"/>
        </w:rPr>
        <w:t>verrà allestit</w:t>
      </w:r>
      <w:r>
        <w:rPr>
          <w:rFonts w:ascii="Century Gothic" w:hAnsi="Century Gothic"/>
          <w:color w:themeColor="text1" w:val="000000"/>
          <w:sz w:val="20"/>
          <w:szCs w:val="20"/>
        </w:rPr>
        <w:t>a l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 xml:space="preserve">’assoluta </w:t>
      </w:r>
      <w:r w:rsidRPr="006610EF">
        <w:rPr>
          <w:rFonts w:ascii="Century Gothic" w:hAnsi="Century Gothic"/>
          <w:b/>
          <w:bCs/>
          <w:color w:themeColor="text1" w:val="000000"/>
          <w:sz w:val="20"/>
          <w:szCs w:val="20"/>
        </w:rPr>
        <w:t>new entry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di questa edizione: </w:t>
      </w:r>
      <w:proofErr w:type="spellStart"/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>Trigon</w:t>
      </w:r>
      <w:proofErr w:type="spellEnd"/>
      <w:r>
        <w:rPr>
          <w:rFonts w:ascii="Century Gothic" w:hAnsi="Century Gothic"/>
          <w:color w:themeColor="text1" w:val="000000"/>
          <w:sz w:val="20"/>
          <w:szCs w:val="20"/>
        </w:rPr>
        <w:t>, l’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 xml:space="preserve">installazione eolica di </w:t>
      </w:r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>Anke Sauer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>,</w:t>
      </w:r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Tamara 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 xml:space="preserve">e </w:t>
      </w:r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>He</w:t>
      </w:r>
      <w:r>
        <w:rPr>
          <w:rFonts w:ascii="Century Gothic" w:hAnsi="Century Gothic"/>
          <w:b/>
          <w:bCs/>
          <w:color w:themeColor="text1" w:val="000000"/>
          <w:sz w:val="20"/>
          <w:szCs w:val="20"/>
        </w:rPr>
        <w:t>in</w:t>
      </w:r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rich </w:t>
      </w:r>
      <w:proofErr w:type="spellStart"/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>Hohmann</w:t>
      </w:r>
      <w:proofErr w:type="spellEnd"/>
      <w:r w:rsidRPr="005A6E65">
        <w:rPr>
          <w:rFonts w:ascii="Century Gothic" w:hAnsi="Century Gothic"/>
          <w:color w:themeColor="text1" w:val="000000"/>
          <w:sz w:val="20"/>
          <w:szCs w:val="20"/>
        </w:rPr>
        <w:t xml:space="preserve"> (Germania)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 xml:space="preserve">vincitrice del bando </w:t>
      </w:r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lastRenderedPageBreak/>
        <w:t xml:space="preserve">Europa </w:t>
      </w:r>
      <w:proofErr w:type="spellStart"/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>Scheck</w:t>
      </w:r>
      <w:proofErr w:type="spellEnd"/>
      <w:r w:rsidRPr="005A6E65">
        <w:rPr>
          <w:rFonts w:ascii="Century Gothic" w:hAnsi="Century Gothic"/>
          <w:color w:themeColor="text1" w:val="000000"/>
          <w:sz w:val="20"/>
          <w:szCs w:val="20"/>
        </w:rPr>
        <w:t xml:space="preserve"> in quanto rappresentazione della coesione internazionale necessaria per l’Europa come progetto di </w:t>
      </w:r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unità, pace 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>e</w:t>
      </w:r>
      <w:r w:rsidRPr="005A6E65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benessere</w:t>
      </w:r>
      <w:r w:rsidRPr="005A6E65">
        <w:rPr>
          <w:rFonts w:ascii="Century Gothic" w:hAnsi="Century Gothic"/>
          <w:color w:themeColor="text1" w:val="000000"/>
          <w:sz w:val="20"/>
          <w:szCs w:val="20"/>
        </w:rPr>
        <w:t>.</w:t>
      </w:r>
    </w:p>
    <w:p w14:paraId="3EF3D61B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</w:p>
    <w:p w14:paraId="2B6992A4" w14:textId="77777777" w:rsidP="00AB7948" w:rsidR="00AB7948" w:rsidRDefault="00AB7948" w:rsidRPr="004921F0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 w:rsidRPr="0052643D">
        <w:rPr>
          <w:rFonts w:ascii="Century Gothic" w:hAnsi="Century Gothic"/>
          <w:color w:themeColor="text1" w:val="000000"/>
          <w:sz w:val="20"/>
          <w:szCs w:val="20"/>
        </w:rPr>
        <w:t xml:space="preserve">Il </w:t>
      </w:r>
      <w:r w:rsidRPr="0052643D">
        <w:rPr>
          <w:rFonts w:ascii="Century Gothic" w:hAnsi="Century Gothic"/>
          <w:b/>
          <w:bCs/>
          <w:color w:themeColor="text1" w:val="000000"/>
          <w:sz w:val="20"/>
          <w:szCs w:val="20"/>
        </w:rPr>
        <w:t>25 aprile</w:t>
      </w:r>
      <w:r w:rsidRPr="0052643D">
        <w:rPr>
          <w:rFonts w:ascii="Century Gothic" w:hAnsi="Century Gothic"/>
          <w:color w:themeColor="text1" w:val="000000"/>
          <w:sz w:val="20"/>
          <w:szCs w:val="20"/>
        </w:rPr>
        <w:t xml:space="preserve"> vedrà inoltre protagonist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a </w:t>
      </w:r>
      <w:r w:rsidRPr="0052643D">
        <w:rPr>
          <w:rFonts w:ascii="Century Gothic" w:hAnsi="Century Gothic"/>
          <w:color w:themeColor="text1" w:val="000000"/>
          <w:sz w:val="20"/>
          <w:szCs w:val="20"/>
        </w:rPr>
        <w:t xml:space="preserve">il </w:t>
      </w:r>
      <w:r w:rsidRPr="0052643D">
        <w:rPr>
          <w:rFonts w:ascii="Century Gothic" w:hAnsi="Century Gothic"/>
          <w:b/>
          <w:bCs/>
          <w:color w:themeColor="text1" w:val="000000"/>
          <w:sz w:val="20"/>
          <w:szCs w:val="20"/>
        </w:rPr>
        <w:t>Team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2E1C72">
        <w:rPr>
          <w:rFonts w:ascii="Century Gothic" w:hAnsi="Century Gothic"/>
          <w:b/>
          <w:bCs/>
          <w:color w:themeColor="text1" w:val="000000"/>
          <w:sz w:val="20"/>
          <w:szCs w:val="20"/>
        </w:rPr>
        <w:t>Maori</w:t>
      </w:r>
      <w:r w:rsidRPr="002E1C72">
        <w:rPr>
          <w:rFonts w:ascii="Century Gothic" w:hAnsi="Century Gothic"/>
          <w:color w:themeColor="text1" w:val="000000"/>
          <w:sz w:val="20"/>
          <w:szCs w:val="20"/>
        </w:rPr>
        <w:t>,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una delle delegazioni più amate di ARTEVENTO, che porteranno a Cervia l</w:t>
      </w:r>
      <w:r w:rsidRPr="00887E23">
        <w:rPr>
          <w:rFonts w:ascii="Century Gothic" w:hAnsi="Century Gothic"/>
          <w:color w:themeColor="text1" w:val="000000"/>
          <w:sz w:val="20"/>
          <w:szCs w:val="20"/>
        </w:rPr>
        <w:t xml:space="preserve">a forza dirompente dell’haka e i loro significativi canti </w:t>
      </w:r>
      <w:proofErr w:type="spellStart"/>
      <w:r w:rsidRPr="00887E23">
        <w:rPr>
          <w:rFonts w:ascii="Century Gothic" w:hAnsi="Century Gothic"/>
          <w:color w:themeColor="text1" w:val="000000"/>
          <w:sz w:val="20"/>
          <w:szCs w:val="20"/>
        </w:rPr>
        <w:t>waiata</w:t>
      </w:r>
      <w:proofErr w:type="spellEnd"/>
      <w:r w:rsidRPr="00887E23"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celebrando </w:t>
      </w:r>
      <w:r w:rsidRPr="00887E23">
        <w:rPr>
          <w:rFonts w:ascii="Century Gothic" w:hAnsi="Century Gothic"/>
          <w:color w:themeColor="text1" w:val="000000"/>
          <w:sz w:val="20"/>
          <w:szCs w:val="20"/>
        </w:rPr>
        <w:t>l’</w:t>
      </w:r>
      <w:proofErr w:type="spellStart"/>
      <w:r w:rsidRPr="00887E23">
        <w:rPr>
          <w:rFonts w:ascii="Century Gothic" w:hAnsi="Century Gothic"/>
          <w:b/>
          <w:bCs/>
          <w:color w:themeColor="text1" w:val="000000"/>
          <w:sz w:val="20"/>
          <w:szCs w:val="20"/>
        </w:rPr>
        <w:t>Anzac</w:t>
      </w:r>
      <w:proofErr w:type="spellEnd"/>
      <w:r w:rsidRPr="00887E23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proofErr w:type="spellStart"/>
      <w:r w:rsidRPr="00887E23">
        <w:rPr>
          <w:rFonts w:ascii="Century Gothic" w:hAnsi="Century Gothic"/>
          <w:b/>
          <w:bCs/>
          <w:color w:themeColor="text1" w:val="000000"/>
          <w:sz w:val="20"/>
          <w:szCs w:val="20"/>
        </w:rPr>
        <w:t>Day</w:t>
      </w:r>
      <w:proofErr w:type="spellEnd"/>
      <w:r>
        <w:rPr>
          <w:rFonts w:ascii="Century Gothic" w:hAnsi="Century Gothic"/>
          <w:color w:themeColor="text1" w:val="000000"/>
          <w:sz w:val="20"/>
          <w:szCs w:val="20"/>
        </w:rPr>
        <w:t xml:space="preserve"> e rendendo omaggio al</w:t>
      </w:r>
      <w:r w:rsidRPr="00887E23">
        <w:rPr>
          <w:rFonts w:ascii="Century Gothic" w:hAnsi="Century Gothic"/>
          <w:color w:themeColor="text1" w:val="000000"/>
          <w:sz w:val="20"/>
          <w:szCs w:val="20"/>
        </w:rPr>
        <w:t xml:space="preserve">la memoria di tutti i soldati arruolati da terre lontane durante la Seconda Guerra Mondiale e caduti per la nostra libertà. </w:t>
      </w:r>
    </w:p>
    <w:p w14:paraId="0C2B6656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</w:p>
    <w:p w14:paraId="7801B307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 w:rsidRPr="002E1C72">
        <w:rPr>
          <w:rFonts w:ascii="Century Gothic" w:hAnsi="Century Gothic"/>
          <w:color w:themeColor="text1" w:val="000000"/>
          <w:sz w:val="20"/>
          <w:szCs w:val="20"/>
        </w:rPr>
        <w:t>Quest’anno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Pr="002E1C72">
        <w:rPr>
          <w:rFonts w:ascii="Century Gothic" w:hAnsi="Century Gothic"/>
          <w:color w:themeColor="text1" w:val="000000"/>
          <w:sz w:val="20"/>
          <w:szCs w:val="20"/>
        </w:rPr>
        <w:t xml:space="preserve">con </w:t>
      </w:r>
      <w:r>
        <w:rPr>
          <w:rFonts w:ascii="Century Gothic" w:hAnsi="Century Gothic"/>
          <w:color w:themeColor="text1" w:val="000000"/>
          <w:sz w:val="20"/>
          <w:szCs w:val="20"/>
        </w:rPr>
        <w:t>l’</w:t>
      </w:r>
      <w:r w:rsidRPr="002E1C72">
        <w:rPr>
          <w:rFonts w:ascii="Century Gothic" w:hAnsi="Century Gothic"/>
          <w:b/>
          <w:bCs/>
          <w:color w:themeColor="text1" w:val="000000"/>
          <w:sz w:val="20"/>
          <w:szCs w:val="20"/>
        </w:rPr>
        <w:t>Indonesia</w:t>
      </w:r>
      <w:r w:rsidRPr="002E1C72">
        <w:rPr>
          <w:rFonts w:ascii="Century Gothic" w:hAnsi="Century Gothic"/>
          <w:color w:themeColor="text1" w:val="000000"/>
          <w:sz w:val="20"/>
          <w:szCs w:val="20"/>
        </w:rPr>
        <w:t xml:space="preserve"> come </w:t>
      </w:r>
      <w:r w:rsidRPr="0052643D">
        <w:rPr>
          <w:rFonts w:ascii="Century Gothic" w:hAnsi="Century Gothic"/>
          <w:b/>
          <w:bCs/>
          <w:color w:themeColor="text1" w:val="000000"/>
          <w:sz w:val="20"/>
          <w:szCs w:val="20"/>
        </w:rPr>
        <w:t>Ospite d’Onore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particolare </w:t>
      </w:r>
      <w:r w:rsidRPr="002E1C72">
        <w:rPr>
          <w:rFonts w:ascii="Century Gothic" w:hAnsi="Century Gothic"/>
          <w:color w:themeColor="text1" w:val="000000"/>
          <w:sz w:val="20"/>
          <w:szCs w:val="20"/>
        </w:rPr>
        <w:t>attenzione verrà data al mondo orientale con l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’appuntamento </w:t>
      </w:r>
      <w:r w:rsidRPr="002E1C72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East </w:t>
      </w:r>
      <w:proofErr w:type="spellStart"/>
      <w:r w:rsidRPr="002E1C72">
        <w:rPr>
          <w:rFonts w:ascii="Century Gothic" w:hAnsi="Century Gothic"/>
          <w:b/>
          <w:bCs/>
          <w:color w:themeColor="text1" w:val="000000"/>
          <w:sz w:val="20"/>
          <w:szCs w:val="20"/>
        </w:rPr>
        <w:t>meet</w:t>
      </w:r>
      <w:proofErr w:type="spellEnd"/>
      <w:r w:rsidRPr="002E1C72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west</w:t>
      </w:r>
      <w:r>
        <w:rPr>
          <w:rFonts w:ascii="Century Gothic" w:hAnsi="Century Gothic"/>
          <w:color w:themeColor="text1" w:val="000000"/>
          <w:sz w:val="20"/>
          <w:szCs w:val="20"/>
        </w:rPr>
        <w:t>, previsto sempre nella giornata del 25 aprile, il display collettivo che presenta l’</w:t>
      </w:r>
      <w:r w:rsidRPr="002E1C72">
        <w:rPr>
          <w:rFonts w:ascii="Century Gothic" w:hAnsi="Century Gothic"/>
          <w:color w:themeColor="text1" w:val="000000"/>
          <w:sz w:val="20"/>
          <w:szCs w:val="20"/>
        </w:rPr>
        <w:t>opera delle delegazioni orientali grazie alla collaborazione di tutti gli altri ospiti</w:t>
      </w:r>
      <w:r>
        <w:rPr>
          <w:rFonts w:ascii="Century Gothic" w:hAnsi="Century Gothic"/>
          <w:color w:themeColor="text1" w:val="000000"/>
          <w:sz w:val="20"/>
          <w:szCs w:val="20"/>
        </w:rPr>
        <w:t>, quali</w:t>
      </w:r>
      <w:r w:rsidRPr="002E1C72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2E1C72">
        <w:rPr>
          <w:rFonts w:ascii="Century Gothic" w:hAnsi="Century Gothic"/>
          <w:b/>
          <w:bCs/>
          <w:color w:themeColor="text1" w:val="000000"/>
          <w:sz w:val="20"/>
          <w:szCs w:val="20"/>
        </w:rPr>
        <w:t>Bali, Cambogia, Cina, Corea, Giappone, Indonesia, Malesia, Pakistan, Sri Lanka, Taiwan, Thailandia</w:t>
      </w:r>
      <w:r>
        <w:rPr>
          <w:rFonts w:ascii="Century Gothic" w:hAnsi="Century Gothic"/>
          <w:color w:themeColor="text1" w:val="000000"/>
          <w:sz w:val="20"/>
          <w:szCs w:val="20"/>
        </w:rPr>
        <w:t>.</w:t>
      </w:r>
    </w:p>
    <w:p w14:paraId="743DFFD0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</w:p>
    <w:p w14:paraId="098BBA8A" w14:textId="1E108791" w:rsidP="00AB7948" w:rsidR="00AB7948" w:rsidRDefault="00A30B3E" w:rsidRPr="0052643D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>
        <w:rPr>
          <w:rFonts w:ascii="Century Gothic" w:cstheme="minorHAnsi" w:eastAsia="Batang" w:hAnsi="Century Gothic"/>
          <w:noProof/>
          <w:sz w:val="20"/>
          <w:szCs w:val="20"/>
        </w:rPr>
        <w:drawing>
          <wp:anchor allowOverlap="1" behindDoc="0" distB="0" distL="114300" distR="114300" distT="0" layoutInCell="1" locked="0" relativeHeight="251658240" simplePos="0" wp14:anchorId="6853BF99" wp14:editId="618D6DD4">
            <wp:simplePos x="0" y="0"/>
            <wp:positionH relativeFrom="column">
              <wp:posOffset>3119120</wp:posOffset>
            </wp:positionH>
            <wp:positionV relativeFrom="paragraph">
              <wp:posOffset>966470</wp:posOffset>
            </wp:positionV>
            <wp:extent cx="2992755" cy="3217545"/>
            <wp:effectExtent b="0" l="0" r="4445" t="0"/>
            <wp:wrapSquare wrapText="bothSides"/>
            <wp:docPr id="76795127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51279" name="Immagine 767951279"/>
                    <pic:cNvPicPr/>
                  </pic:nvPicPr>
                  <pic:blipFill rotWithShape="1">
                    <a:blip cstate="print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59"/>
                    <a:stretch/>
                  </pic:blipFill>
                  <pic:spPr bwMode="auto">
                    <a:xfrm>
                      <a:off x="0" y="0"/>
                      <a:ext cx="2992755" cy="3217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948" w:rsidRPr="0052643D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La giornata di sabato 26 aprile </w:t>
      </w:r>
      <w:r w:rsidR="00AB7948" w:rsidRPr="0052643D">
        <w:rPr>
          <w:rFonts w:ascii="Century Gothic" w:hAnsi="Century Gothic"/>
          <w:color w:themeColor="text1" w:val="000000"/>
          <w:sz w:val="20"/>
          <w:szCs w:val="20"/>
        </w:rPr>
        <w:t xml:space="preserve">avrà degli ospiti di </w:t>
      </w:r>
      <w:r w:rsidR="00AB7948" w:rsidRPr="0052643D">
        <w:rPr>
          <w:rFonts w:ascii="Century Gothic" w:hAnsi="Century Gothic"/>
          <w:b/>
          <w:bCs/>
          <w:color w:themeColor="text1" w:val="000000"/>
          <w:sz w:val="20"/>
          <w:szCs w:val="20"/>
        </w:rPr>
        <w:t>grande rilevanza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, primo fra tutti </w:t>
      </w:r>
      <w:r w:rsidR="00AB7948" w:rsidRPr="0010266B">
        <w:rPr>
          <w:rFonts w:ascii="Century Gothic" w:hAnsi="Century Gothic"/>
          <w:b/>
          <w:bCs/>
          <w:color w:themeColor="text1" w:val="000000"/>
          <w:sz w:val="20"/>
          <w:szCs w:val="20"/>
        </w:rPr>
        <w:t>Arnoldo Mosca Mondadori</w:t>
      </w:r>
      <w:r w:rsidR="00AB7948" w:rsidRPr="001637C4">
        <w:rPr>
          <w:rFonts w:ascii="Century Gothic" w:hAnsi="Century Gothic"/>
          <w:color w:themeColor="text1" w:val="000000"/>
          <w:sz w:val="20"/>
          <w:szCs w:val="20"/>
        </w:rPr>
        <w:t>,</w:t>
      </w:r>
      <w:r w:rsidR="00AB7948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Presidente della Fondazione Casa dello Spirito e delle Arti, 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>che porta a Cervia la sua “</w:t>
      </w:r>
      <w:r w:rsidR="00AB7948" w:rsidRPr="0010266B">
        <w:rPr>
          <w:rFonts w:ascii="Century Gothic" w:hAnsi="Century Gothic"/>
          <w:b/>
          <w:bCs/>
          <w:color w:themeColor="text1" w:val="000000"/>
          <w:sz w:val="20"/>
          <w:szCs w:val="20"/>
        </w:rPr>
        <w:t>Orchestra del Mare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>”.</w:t>
      </w:r>
      <w:r w:rsidR="00AB7948" w:rsidRPr="00F64E21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AB7948">
        <w:rPr>
          <w:rFonts w:ascii="Century Gothic" w:cstheme="minorHAnsi" w:eastAsia="Batang" w:hAnsi="Century Gothic"/>
          <w:bCs/>
          <w:iCs/>
          <w:sz w:val="20"/>
          <w:szCs w:val="20"/>
        </w:rPr>
        <w:t xml:space="preserve">La </w:t>
      </w:r>
      <w:r w:rsidR="00AB7948" w:rsidRPr="00F64CA2">
        <w:rPr>
          <w:rFonts w:ascii="Century Gothic" w:cstheme="minorHAnsi" w:eastAsia="Batang" w:hAnsi="Century Gothic"/>
          <w:sz w:val="20"/>
          <w:szCs w:val="20"/>
        </w:rPr>
        <w:t>“flotta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” </w:t>
      </w:r>
      <w:r w:rsidR="00AB7948" w:rsidRPr="00F64CA2">
        <w:rPr>
          <w:rFonts w:ascii="Century Gothic" w:cstheme="minorHAnsi" w:eastAsia="Batang" w:hAnsi="Century Gothic"/>
          <w:sz w:val="20"/>
          <w:szCs w:val="20"/>
        </w:rPr>
        <w:t>di strumenti musicali</w:t>
      </w:r>
      <w:r w:rsidR="00AB7948">
        <w:rPr>
          <w:rFonts w:ascii="Century Gothic" w:cstheme="minorHAnsi" w:eastAsia="Batang" w:hAnsi="Century Gothic"/>
          <w:b/>
          <w:bCs/>
          <w:sz w:val="20"/>
          <w:szCs w:val="20"/>
        </w:rPr>
        <w:t xml:space="preserve"> </w:t>
      </w:r>
      <w:r w:rsidR="00AB7948" w:rsidRPr="0062194E">
        <w:rPr>
          <w:rFonts w:ascii="Century Gothic" w:cstheme="minorHAnsi" w:eastAsia="Batang" w:hAnsi="Century Gothic"/>
          <w:sz w:val="20"/>
          <w:szCs w:val="20"/>
        </w:rPr>
        <w:t>ad arco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, </w:t>
      </w:r>
      <w:r w:rsidR="00AB7948" w:rsidRPr="0062194E">
        <w:rPr>
          <w:rFonts w:ascii="Century Gothic" w:cstheme="minorHAnsi" w:eastAsia="Batang" w:hAnsi="Century Gothic"/>
          <w:sz w:val="20"/>
          <w:szCs w:val="20"/>
        </w:rPr>
        <w:t xml:space="preserve">realizzati dai detenuti </w:t>
      </w:r>
      <w:r w:rsidR="00AB7948" w:rsidRPr="00930335">
        <w:rPr>
          <w:rFonts w:ascii="Century Gothic" w:cstheme="minorHAnsi" w:eastAsia="Batang" w:hAnsi="Century Gothic"/>
          <w:sz w:val="20"/>
          <w:szCs w:val="20"/>
        </w:rPr>
        <w:t>del carcere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="00AB7948" w:rsidRPr="00930335">
        <w:rPr>
          <w:rFonts w:ascii="Century Gothic" w:cstheme="minorHAnsi" w:eastAsia="Batang" w:hAnsi="Century Gothic"/>
          <w:sz w:val="20"/>
          <w:szCs w:val="20"/>
        </w:rPr>
        <w:t xml:space="preserve">milanese di Isola </w:t>
      </w:r>
      <w:r w:rsidR="00AB7948" w:rsidRPr="0062194E">
        <w:rPr>
          <w:rFonts w:ascii="Century Gothic" w:cstheme="minorHAnsi" w:eastAsia="Batang" w:hAnsi="Century Gothic"/>
          <w:sz w:val="20"/>
          <w:szCs w:val="20"/>
        </w:rPr>
        <w:t xml:space="preserve">attraverso il </w:t>
      </w:r>
      <w:r w:rsidR="00AB7948" w:rsidRPr="00DA4B78">
        <w:rPr>
          <w:rFonts w:ascii="Century Gothic" w:cstheme="minorHAnsi" w:eastAsia="Batang" w:hAnsi="Century Gothic"/>
          <w:b/>
          <w:bCs/>
          <w:sz w:val="20"/>
          <w:szCs w:val="20"/>
        </w:rPr>
        <w:t>recupero del legno delle imbarcazioni naufragate dei migranti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, verrà suonata sulla </w:t>
      </w:r>
      <w:r w:rsidR="00AB7948" w:rsidRPr="003D2AA9">
        <w:rPr>
          <w:rFonts w:ascii="Century Gothic" w:cstheme="minorHAnsi" w:eastAsia="Batang" w:hAnsi="Century Gothic"/>
          <w:sz w:val="20"/>
          <w:szCs w:val="20"/>
        </w:rPr>
        <w:t xml:space="preserve">spiaggia di Pinarella </w:t>
      </w:r>
      <w:r w:rsidR="00AB7948" w:rsidRPr="00DA4B78">
        <w:rPr>
          <w:rFonts w:ascii="Century Gothic" w:cstheme="minorHAnsi" w:eastAsia="Batang" w:hAnsi="Century Gothic"/>
          <w:sz w:val="20"/>
          <w:szCs w:val="20"/>
        </w:rPr>
        <w:t xml:space="preserve">dai musicisti della </w:t>
      </w:r>
      <w:proofErr w:type="spellStart"/>
      <w:r w:rsidR="00AB7948" w:rsidRPr="00DA4B78">
        <w:rPr>
          <w:rFonts w:ascii="Century Gothic" w:cstheme="minorHAnsi" w:eastAsia="Batang" w:hAnsi="Century Gothic"/>
          <w:b/>
          <w:sz w:val="20"/>
          <w:szCs w:val="20"/>
        </w:rPr>
        <w:t>ForlìMusica</w:t>
      </w:r>
      <w:proofErr w:type="spellEnd"/>
      <w:r w:rsidR="00AB7948" w:rsidRPr="00DA4B78">
        <w:rPr>
          <w:rFonts w:ascii="Century Gothic" w:cstheme="minorHAnsi" w:eastAsia="Batang" w:hAnsi="Century Gothic"/>
          <w:b/>
          <w:sz w:val="20"/>
          <w:szCs w:val="20"/>
        </w:rPr>
        <w:t xml:space="preserve"> Orchestra</w:t>
      </w:r>
      <w:r w:rsidR="00AB7948" w:rsidRPr="001637C4">
        <w:rPr>
          <w:rFonts w:ascii="Century Gothic" w:cstheme="minorHAnsi" w:eastAsia="Batang" w:hAnsi="Century Gothic"/>
          <w:sz w:val="20"/>
          <w:szCs w:val="20"/>
        </w:rPr>
        <w:t>.</w:t>
      </w:r>
      <w:r w:rsidR="00AB7948">
        <w:rPr>
          <w:rFonts w:ascii="Century Gothic" w:cstheme="minorHAnsi" w:eastAsia="Batang" w:hAnsi="Century Gothic"/>
          <w:b/>
          <w:bCs/>
          <w:sz w:val="20"/>
          <w:szCs w:val="20"/>
        </w:rPr>
        <w:t xml:space="preserve"> 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Mondadori sarà </w:t>
      </w:r>
      <w:r w:rsidR="00AB7948" w:rsidRPr="00F64E21">
        <w:rPr>
          <w:rFonts w:ascii="Century Gothic" w:hAnsi="Century Gothic"/>
          <w:color w:themeColor="text1" w:val="000000"/>
          <w:sz w:val="20"/>
          <w:szCs w:val="20"/>
        </w:rPr>
        <w:t>affiancato da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>l pescatore</w:t>
      </w:r>
      <w:r w:rsidR="00AB7948" w:rsidRPr="00F64E21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AB7948" w:rsidRPr="0010266B">
        <w:rPr>
          <w:rFonts w:ascii="Century Gothic" w:hAnsi="Century Gothic"/>
          <w:b/>
          <w:bCs/>
          <w:color w:themeColor="text1" w:val="000000"/>
          <w:sz w:val="20"/>
          <w:szCs w:val="20"/>
        </w:rPr>
        <w:t>Vito Fiorino</w:t>
      </w:r>
      <w:r w:rsidR="00AB7948" w:rsidRPr="00F64E21">
        <w:rPr>
          <w:rFonts w:ascii="Century Gothic" w:hAnsi="Century Gothic"/>
          <w:color w:themeColor="text1" w:val="000000"/>
          <w:sz w:val="20"/>
          <w:szCs w:val="20"/>
        </w:rPr>
        <w:t>,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AB7948" w:rsidRPr="003D2AA9">
        <w:rPr>
          <w:rFonts w:ascii="Century Gothic" w:cstheme="minorHAnsi" w:eastAsia="Batang" w:hAnsi="Century Gothic"/>
          <w:sz w:val="20"/>
          <w:szCs w:val="20"/>
        </w:rPr>
        <w:t>cui si deve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="00AB7948" w:rsidRPr="003D2AA9">
        <w:rPr>
          <w:rFonts w:ascii="Century Gothic" w:cstheme="minorHAnsi" w:eastAsia="Batang" w:hAnsi="Century Gothic"/>
          <w:sz w:val="20"/>
          <w:szCs w:val="20"/>
        </w:rPr>
        <w:t xml:space="preserve">il </w:t>
      </w:r>
      <w:r w:rsidR="00AB7948" w:rsidRPr="00DA4B78">
        <w:rPr>
          <w:rFonts w:ascii="Century Gothic" w:cstheme="minorHAnsi" w:eastAsia="Batang" w:hAnsi="Century Gothic"/>
          <w:b/>
          <w:bCs/>
          <w:sz w:val="20"/>
          <w:szCs w:val="20"/>
        </w:rPr>
        <w:t>salvataggio di 47 migranti</w:t>
      </w:r>
      <w:r w:rsidR="00AB7948" w:rsidRPr="003D2AA9">
        <w:rPr>
          <w:rFonts w:ascii="Century Gothic" w:cstheme="minorHAnsi" w:eastAsia="Batang" w:hAnsi="Century Gothic"/>
          <w:sz w:val="20"/>
          <w:szCs w:val="20"/>
        </w:rPr>
        <w:t xml:space="preserve"> durant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e </w:t>
      </w:r>
      <w:r w:rsidR="00AB7948" w:rsidRPr="003D2AA9">
        <w:rPr>
          <w:rFonts w:ascii="Century Gothic" w:cstheme="minorHAnsi" w:eastAsia="Batang" w:hAnsi="Century Gothic"/>
          <w:sz w:val="20"/>
          <w:szCs w:val="20"/>
        </w:rPr>
        <w:t>la tragedia che il 3 ottobre 2013 costò la vita a 368 persone nelle acque di Lampedusa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. </w:t>
      </w:r>
      <w:r w:rsidR="00AB7948" w:rsidRPr="00F64E21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AB7948" w:rsidRPr="00E61CCD">
        <w:rPr>
          <w:rFonts w:ascii="Century Gothic" w:cstheme="minorHAnsi" w:eastAsia="Batang" w:hAnsi="Century Gothic"/>
          <w:sz w:val="20"/>
          <w:szCs w:val="20"/>
        </w:rPr>
        <w:t xml:space="preserve">Per l’occasione, una </w:t>
      </w:r>
      <w:r w:rsidR="00AB7948" w:rsidRPr="001637C4">
        <w:rPr>
          <w:rFonts w:ascii="Century Gothic" w:cstheme="minorHAnsi" w:eastAsia="Batang" w:hAnsi="Century Gothic"/>
          <w:b/>
          <w:bCs/>
          <w:sz w:val="20"/>
          <w:szCs w:val="20"/>
        </w:rPr>
        <w:t>barca storica del Museo della Marineria di Cesenatico</w:t>
      </w:r>
      <w:r w:rsidR="00AB7948" w:rsidRPr="00E61CCD"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verrà </w:t>
      </w:r>
      <w:r w:rsidR="00AB7948" w:rsidRPr="00E61CCD">
        <w:rPr>
          <w:rFonts w:ascii="Century Gothic" w:cstheme="minorHAnsi" w:eastAsia="Batang" w:hAnsi="Century Gothic"/>
          <w:sz w:val="20"/>
          <w:szCs w:val="20"/>
        </w:rPr>
        <w:t>attraccata con le vele al quarto davanti all’area delle esibizioni</w:t>
      </w:r>
      <w:r w:rsidR="00AB7948">
        <w:rPr>
          <w:rFonts w:ascii="Century Gothic" w:cstheme="minorHAnsi" w:eastAsia="Batang" w:hAnsi="Century Gothic"/>
          <w:sz w:val="20"/>
          <w:szCs w:val="20"/>
        </w:rPr>
        <w:t xml:space="preserve">, </w:t>
      </w:r>
      <w:r w:rsidR="00AB7948" w:rsidRPr="00E61CCD">
        <w:rPr>
          <w:rFonts w:ascii="Century Gothic" w:cstheme="minorHAnsi" w:eastAsia="Batang" w:hAnsi="Century Gothic"/>
          <w:sz w:val="20"/>
          <w:szCs w:val="20"/>
        </w:rPr>
        <w:t>diventa</w:t>
      </w:r>
      <w:r w:rsidR="00AB7948">
        <w:rPr>
          <w:rFonts w:ascii="Century Gothic" w:cstheme="minorHAnsi" w:eastAsia="Batang" w:hAnsi="Century Gothic"/>
          <w:sz w:val="20"/>
          <w:szCs w:val="20"/>
        </w:rPr>
        <w:t>ndo</w:t>
      </w:r>
      <w:r w:rsidR="00AB7948" w:rsidRPr="00E61CCD">
        <w:rPr>
          <w:rFonts w:ascii="Century Gothic" w:cstheme="minorHAnsi" w:eastAsia="Batang" w:hAnsi="Century Gothic"/>
          <w:sz w:val="20"/>
          <w:szCs w:val="20"/>
        </w:rPr>
        <w:t xml:space="preserve"> il simbolo della giornata, ricordando il lancio del </w:t>
      </w:r>
      <w:proofErr w:type="spellStart"/>
      <w:r w:rsidR="00AB7948" w:rsidRPr="00E61CCD">
        <w:rPr>
          <w:rFonts w:ascii="Century Gothic" w:cstheme="minorHAnsi" w:eastAsia="Batang" w:hAnsi="Century Gothic"/>
          <w:sz w:val="20"/>
          <w:szCs w:val="20"/>
        </w:rPr>
        <w:t>crowdfunding</w:t>
      </w:r>
      <w:proofErr w:type="spellEnd"/>
      <w:r w:rsidR="00AB7948" w:rsidRPr="00E61CCD">
        <w:rPr>
          <w:rFonts w:ascii="Century Gothic" w:cstheme="minorHAnsi" w:eastAsia="Batang" w:hAnsi="Century Gothic"/>
          <w:sz w:val="20"/>
          <w:szCs w:val="20"/>
        </w:rPr>
        <w:t xml:space="preserve"> </w:t>
      </w:r>
      <w:proofErr w:type="spellStart"/>
      <w:r w:rsidR="00AB7948" w:rsidRPr="00E61CCD">
        <w:rPr>
          <w:rFonts w:ascii="Century Gothic" w:cstheme="minorHAnsi" w:eastAsia="Batang" w:hAnsi="Century Gothic"/>
          <w:b/>
          <w:bCs/>
          <w:sz w:val="20"/>
          <w:szCs w:val="20"/>
        </w:rPr>
        <w:t>ResQ</w:t>
      </w:r>
      <w:proofErr w:type="spellEnd"/>
      <w:r w:rsidR="00AB7948" w:rsidRPr="00E61CCD">
        <w:rPr>
          <w:rFonts w:ascii="Century Gothic" w:cstheme="minorHAnsi" w:eastAsia="Batang" w:hAnsi="Century Gothic"/>
          <w:b/>
          <w:bCs/>
          <w:sz w:val="20"/>
          <w:szCs w:val="20"/>
        </w:rPr>
        <w:t xml:space="preserve"> People </w:t>
      </w:r>
      <w:proofErr w:type="spellStart"/>
      <w:r w:rsidR="00AB7948" w:rsidRPr="00E61CCD">
        <w:rPr>
          <w:rFonts w:ascii="Century Gothic" w:cstheme="minorHAnsi" w:eastAsia="Batang" w:hAnsi="Century Gothic"/>
          <w:b/>
          <w:bCs/>
          <w:sz w:val="20"/>
          <w:szCs w:val="20"/>
        </w:rPr>
        <w:t>Saving</w:t>
      </w:r>
      <w:proofErr w:type="spellEnd"/>
      <w:r w:rsidR="00AB7948" w:rsidRPr="00E61CCD">
        <w:rPr>
          <w:rFonts w:ascii="Century Gothic" w:cstheme="minorHAnsi" w:eastAsia="Batang" w:hAnsi="Century Gothic"/>
          <w:b/>
          <w:bCs/>
          <w:sz w:val="20"/>
          <w:szCs w:val="20"/>
        </w:rPr>
        <w:t xml:space="preserve"> People</w:t>
      </w:r>
      <w:r w:rsidR="00AB7948" w:rsidRPr="00E61CCD">
        <w:rPr>
          <w:rFonts w:ascii="Century Gothic" w:cstheme="minorHAnsi" w:eastAsia="Batang" w:hAnsi="Century Gothic"/>
          <w:sz w:val="20"/>
          <w:szCs w:val="20"/>
        </w:rPr>
        <w:t xml:space="preserve"> organizzato da ARTEVENTO su un peschereccio a Cervia durante il festival del 2020.</w:t>
      </w:r>
    </w:p>
    <w:p w14:paraId="507FE9DE" w14:textId="4E06A4A9" w:rsidP="00AB7948" w:rsidR="00AB7948" w:rsidRDefault="00282A6F">
      <w:pPr>
        <w:jc w:val="both"/>
        <w:rPr>
          <w:rFonts w:ascii="Century Gothic" w:cstheme="minorHAnsi" w:eastAsia="Batang" w:hAnsi="Century Gothic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0288" simplePos="0" wp14:anchorId="05A22821" wp14:editId="0CECC3DF">
                <wp:simplePos x="0" y="0"/>
                <wp:positionH relativeFrom="column">
                  <wp:posOffset>3115310</wp:posOffset>
                </wp:positionH>
                <wp:positionV relativeFrom="paragraph">
                  <wp:posOffset>1650365</wp:posOffset>
                </wp:positionV>
                <wp:extent cx="2992755" cy="127000"/>
                <wp:effectExtent b="0" l="0" r="4445" t="0"/>
                <wp:wrapSquare wrapText="bothSides"/>
                <wp:docPr id="1219563858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2755" cy="1270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651DB3" w14:textId="7EA06FE1" w:rsidP="00282A6F" w:rsidR="00282A6F" w:rsidRDefault="00282A6F" w:rsidRPr="00282A6F">
                            <w:pPr>
                              <w:pStyle w:val="Didascalia"/>
                              <w:jc w:val="center"/>
                              <w:rPr>
                                <w:rFonts w:ascii="Century Gothic" w:cstheme="minorHAnsi" w:eastAsia="Batang" w:hAnsi="Century Gothic"/>
                                <w:noProof/>
                                <w:color w:themeColor="text1" w:val="000000"/>
                                <w:sz w:val="16"/>
                                <w:szCs w:val="16"/>
                              </w:rPr>
                            </w:pPr>
                            <w:r w:rsidRPr="00282A6F">
                              <w:rPr>
                                <w:rFonts w:ascii="Century Gothic" w:hAnsi="Century Gothic"/>
                                <w:color w:themeColor="text1" w:val="000000"/>
                                <w:sz w:val="16"/>
                                <w:szCs w:val="16"/>
                              </w:rPr>
                              <w:t>Barca Museo della Marineria di Cesenatico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</mc:AlternateContent>
      </w:r>
      <w:r w:rsidR="00AB7948" w:rsidRPr="009A0CC3">
        <w:rPr>
          <w:rFonts w:ascii="Century Gothic" w:cstheme="minorHAnsi" w:eastAsia="Batang" w:hAnsi="Century Gothic"/>
          <w:sz w:val="20"/>
          <w:szCs w:val="20"/>
        </w:rPr>
        <w:t xml:space="preserve">Partecipano inoltre a quest’atteso appuntamento </w:t>
      </w:r>
      <w:r w:rsidR="00AB7948" w:rsidRPr="009A0CC3">
        <w:rPr>
          <w:rFonts w:ascii="Century Gothic" w:hAnsi="Century Gothic"/>
          <w:b/>
          <w:color w:themeColor="text1" w:val="000000"/>
          <w:sz w:val="20"/>
          <w:szCs w:val="20"/>
        </w:rPr>
        <w:t>Alessandro Metz</w:t>
      </w:r>
      <w:r w:rsidR="00AB7948" w:rsidRPr="009A0CC3">
        <w:rPr>
          <w:rFonts w:ascii="Century Gothic" w:hAnsi="Century Gothic"/>
          <w:bCs/>
          <w:color w:themeColor="text1" w:val="000000"/>
          <w:sz w:val="20"/>
          <w:szCs w:val="20"/>
        </w:rPr>
        <w:t>,</w:t>
      </w:r>
      <w:r w:rsidR="00AB7948" w:rsidRPr="009A0CC3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attivista e </w:t>
      </w:r>
      <w:r w:rsidR="00AB7948" w:rsidRPr="009A0CC3">
        <w:rPr>
          <w:rFonts w:ascii="Century Gothic" w:hAnsi="Century Gothic"/>
          <w:color w:themeColor="text1" w:val="000000"/>
          <w:sz w:val="20"/>
          <w:szCs w:val="20"/>
        </w:rPr>
        <w:t xml:space="preserve">fondatore di </w:t>
      </w:r>
      <w:r w:rsidR="00AB7948" w:rsidRPr="009A0CC3">
        <w:rPr>
          <w:rFonts w:ascii="Century Gothic" w:hAnsi="Century Gothic"/>
          <w:b/>
          <w:color w:themeColor="text1" w:val="000000"/>
          <w:sz w:val="20"/>
          <w:szCs w:val="20"/>
        </w:rPr>
        <w:t>Mediterranea</w:t>
      </w:r>
      <w:r w:rsidR="00AB7948" w:rsidRPr="009A0CC3">
        <w:rPr>
          <w:rFonts w:ascii="Century Gothic" w:hAnsi="Century Gothic"/>
          <w:color w:themeColor="text1" w:val="000000"/>
          <w:sz w:val="20"/>
          <w:szCs w:val="20"/>
        </w:rPr>
        <w:t>,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 e</w:t>
      </w:r>
      <w:r w:rsidR="00AB7948" w:rsidRPr="009A0CC3">
        <w:rPr>
          <w:rFonts w:ascii="Century Gothic" w:hAnsi="Century Gothic"/>
          <w:color w:themeColor="text1" w:val="000000"/>
          <w:sz w:val="20"/>
          <w:szCs w:val="20"/>
        </w:rPr>
        <w:t xml:space="preserve"> il regista</w:t>
      </w:r>
      <w:r w:rsidR="00AB7948" w:rsidRPr="009A0CC3">
        <w:rPr>
          <w:rFonts w:ascii="Century Gothic" w:hAnsi="Century Gothic"/>
          <w:b/>
          <w:color w:themeColor="text1" w:val="000000"/>
          <w:sz w:val="20"/>
          <w:szCs w:val="20"/>
        </w:rPr>
        <w:t xml:space="preserve"> </w:t>
      </w:r>
      <w:r w:rsidR="00AB7948" w:rsidRPr="00930335">
        <w:rPr>
          <w:rFonts w:ascii="Century Gothic" w:hAnsi="Century Gothic"/>
          <w:b/>
          <w:bCs/>
          <w:color w:themeColor="text1" w:val="000000"/>
          <w:sz w:val="20"/>
          <w:szCs w:val="20"/>
        </w:rPr>
        <w:t>Alessandro Rocca</w:t>
      </w:r>
      <w:r w:rsidR="00AB7948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, </w:t>
      </w:r>
      <w:r w:rsidR="00AB7948" w:rsidRPr="00D67B99">
        <w:rPr>
          <w:rFonts w:ascii="Century Gothic" w:hAnsi="Century Gothic"/>
          <w:bCs/>
          <w:color w:themeColor="text1" w:val="000000"/>
          <w:sz w:val="20"/>
          <w:szCs w:val="20"/>
        </w:rPr>
        <w:t xml:space="preserve">autore insieme a </w:t>
      </w:r>
      <w:r w:rsidR="00AB7948" w:rsidRPr="00930335">
        <w:rPr>
          <w:rFonts w:ascii="Century Gothic" w:hAnsi="Century Gothic"/>
          <w:b/>
          <w:bCs/>
          <w:color w:themeColor="text1" w:val="000000"/>
          <w:sz w:val="20"/>
          <w:szCs w:val="20"/>
        </w:rPr>
        <w:t>Davide Demichelis</w:t>
      </w:r>
      <w:r w:rsidR="00AB7948" w:rsidRPr="00D67B99"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="00AB7948" w:rsidRPr="003D2AA9">
        <w:rPr>
          <w:rFonts w:ascii="Century Gothic" w:hAnsi="Century Gothic"/>
          <w:color w:themeColor="text1" w:val="000000"/>
          <w:sz w:val="20"/>
          <w:szCs w:val="20"/>
        </w:rPr>
        <w:t>del docu</w:t>
      </w:r>
      <w:r w:rsidR="00AB7948" w:rsidRPr="00930335">
        <w:rPr>
          <w:rFonts w:ascii="Century Gothic" w:hAnsi="Century Gothic"/>
          <w:color w:themeColor="text1" w:val="000000"/>
          <w:sz w:val="20"/>
          <w:szCs w:val="20"/>
        </w:rPr>
        <w:t xml:space="preserve">-film </w:t>
      </w:r>
      <w:r w:rsidR="00AB7948" w:rsidRPr="00930335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“A Nord di Lampedusa</w:t>
      </w:r>
      <w:r w:rsidR="00AB7948" w:rsidRPr="009A0CC3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”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 dedicato</w:t>
      </w:r>
      <w:r w:rsidR="00AB7948" w:rsidRPr="00930335">
        <w:rPr>
          <w:rFonts w:ascii="Century Gothic" w:hAnsi="Century Gothic"/>
          <w:color w:themeColor="text1" w:val="000000"/>
          <w:sz w:val="20"/>
          <w:szCs w:val="20"/>
        </w:rPr>
        <w:t xml:space="preserve"> all’esperienza di Fiorino </w:t>
      </w:r>
      <w:r w:rsidR="00AB7948" w:rsidRPr="009A0CC3">
        <w:rPr>
          <w:rFonts w:ascii="Century Gothic" w:hAnsi="Century Gothic"/>
          <w:color w:themeColor="text1" w:val="000000"/>
          <w:sz w:val="20"/>
          <w:szCs w:val="20"/>
        </w:rPr>
        <w:t>attraverso il racconto del destino di alcuni dei naufraghi salvat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i, che sarà </w:t>
      </w:r>
      <w:r w:rsidR="00AB7948" w:rsidRPr="009A0CC3">
        <w:rPr>
          <w:rFonts w:ascii="Century Gothic" w:hAnsi="Century Gothic"/>
          <w:color w:themeColor="text1" w:val="000000"/>
          <w:sz w:val="20"/>
          <w:szCs w:val="20"/>
        </w:rPr>
        <w:t>proiettato sulla spiaggia al calar del sole</w:t>
      </w:r>
      <w:r w:rsidR="00AB7948">
        <w:rPr>
          <w:rFonts w:ascii="Century Gothic" w:hAnsi="Century Gothic"/>
          <w:color w:themeColor="text1" w:val="000000"/>
          <w:sz w:val="20"/>
          <w:szCs w:val="20"/>
        </w:rPr>
        <w:t xml:space="preserve">. </w:t>
      </w:r>
      <w:r w:rsidR="00AB7948" w:rsidRPr="003D2AA9">
        <w:rPr>
          <w:rFonts w:ascii="Century Gothic" w:cstheme="minorHAnsi" w:eastAsia="Batang" w:hAnsi="Century Gothic"/>
          <w:sz w:val="20"/>
          <w:szCs w:val="20"/>
        </w:rPr>
        <w:t xml:space="preserve">Al termine </w:t>
      </w:r>
      <w:r w:rsidR="00AB7948">
        <w:rPr>
          <w:rFonts w:ascii="Century Gothic" w:cstheme="minorHAnsi" w:eastAsia="Batang" w:hAnsi="Century Gothic"/>
          <w:sz w:val="20"/>
          <w:szCs w:val="20"/>
        </w:rPr>
        <w:t>di questo significativo appuntamento</w:t>
      </w:r>
      <w:r w:rsidR="00AB7948" w:rsidRPr="003D2AA9">
        <w:rPr>
          <w:rFonts w:ascii="Century Gothic" w:cstheme="minorHAnsi" w:eastAsia="Batang" w:hAnsi="Century Gothic"/>
          <w:sz w:val="20"/>
          <w:szCs w:val="20"/>
        </w:rPr>
        <w:t xml:space="preserve"> </w:t>
      </w:r>
      <w:r w:rsidR="00AB7948">
        <w:rPr>
          <w:rFonts w:ascii="Century Gothic" w:cstheme="minorHAnsi" w:eastAsia="Batang" w:hAnsi="Century Gothic"/>
          <w:sz w:val="20"/>
          <w:szCs w:val="20"/>
        </w:rPr>
        <w:t>ARTEVENTO</w:t>
      </w:r>
      <w:r w:rsidR="00AB7948" w:rsidRPr="00DA4B78">
        <w:rPr>
          <w:rFonts w:ascii="Century Gothic" w:cstheme="minorHAnsi" w:eastAsia="Batang" w:hAnsi="Century Gothic"/>
          <w:sz w:val="20"/>
          <w:szCs w:val="20"/>
        </w:rPr>
        <w:t xml:space="preserve"> conferirà a </w:t>
      </w:r>
      <w:r w:rsidR="00AB7948" w:rsidRPr="0070394B">
        <w:rPr>
          <w:rFonts w:ascii="Century Gothic" w:cstheme="minorHAnsi" w:eastAsia="Batang" w:hAnsi="Century Gothic"/>
          <w:b/>
          <w:bCs/>
          <w:sz w:val="20"/>
          <w:szCs w:val="20"/>
        </w:rPr>
        <w:t>Mondadori</w:t>
      </w:r>
      <w:r w:rsidR="00AB7948" w:rsidRPr="00DA4B78">
        <w:rPr>
          <w:rFonts w:ascii="Century Gothic" w:cstheme="minorHAnsi" w:eastAsia="Batang" w:hAnsi="Century Gothic"/>
          <w:sz w:val="20"/>
          <w:szCs w:val="20"/>
        </w:rPr>
        <w:t xml:space="preserve"> e </w:t>
      </w:r>
      <w:r w:rsidR="00AB7948" w:rsidRPr="0070394B">
        <w:rPr>
          <w:rFonts w:ascii="Century Gothic" w:cstheme="minorHAnsi" w:eastAsia="Batang" w:hAnsi="Century Gothic"/>
          <w:b/>
          <w:bCs/>
          <w:sz w:val="20"/>
          <w:szCs w:val="20"/>
        </w:rPr>
        <w:t>Fiorino</w:t>
      </w:r>
      <w:r w:rsidR="00AB7948" w:rsidRPr="00DA4B78">
        <w:rPr>
          <w:rFonts w:ascii="Century Gothic" w:cstheme="minorHAnsi" w:eastAsia="Batang" w:hAnsi="Century Gothic"/>
          <w:sz w:val="20"/>
          <w:szCs w:val="20"/>
        </w:rPr>
        <w:t xml:space="preserve"> il </w:t>
      </w:r>
      <w:r w:rsidR="00AB7948" w:rsidRPr="00DA4B78">
        <w:rPr>
          <w:rFonts w:ascii="Century Gothic" w:cstheme="minorHAnsi" w:eastAsia="Batang" w:hAnsi="Century Gothic"/>
          <w:b/>
          <w:bCs/>
          <w:sz w:val="20"/>
          <w:szCs w:val="20"/>
        </w:rPr>
        <w:t>Premio Speciale per Meriti di Volo</w:t>
      </w:r>
      <w:r w:rsidR="00AB7948" w:rsidRPr="00DA4B78">
        <w:rPr>
          <w:rFonts w:ascii="Century Gothic" w:cstheme="minorHAnsi" w:eastAsia="Batang" w:hAnsi="Century Gothic"/>
          <w:sz w:val="20"/>
          <w:szCs w:val="20"/>
        </w:rPr>
        <w:t>.</w:t>
      </w:r>
    </w:p>
    <w:p w14:paraId="563BCA28" w14:textId="3375ECB5" w:rsidP="00AB7948" w:rsidR="00AB7948" w:rsidRDefault="00AB7948">
      <w:pPr>
        <w:jc w:val="both"/>
        <w:rPr>
          <w:rFonts w:ascii="Century Gothic" w:cstheme="minorHAnsi" w:eastAsia="Batang" w:hAnsi="Century Gothic"/>
          <w:sz w:val="20"/>
          <w:szCs w:val="20"/>
        </w:rPr>
      </w:pPr>
    </w:p>
    <w:p w14:paraId="4EC73892" w14:textId="77777777" w:rsidP="00AB7948" w:rsidR="00AB7948" w:rsidRDefault="00AB7948">
      <w:pPr>
        <w:jc w:val="both"/>
        <w:rPr>
          <w:rFonts w:ascii="Century Gothic" w:cstheme="minorHAnsi" w:hAnsi="Century Gothic"/>
          <w:color w:themeColor="text1" w:val="000000"/>
          <w:sz w:val="20"/>
          <w:szCs w:val="20"/>
        </w:rPr>
      </w:pPr>
      <w:r>
        <w:rPr>
          <w:rFonts w:ascii="Century Gothic" w:cstheme="minorHAnsi" w:eastAsia="Batang" w:hAnsi="Century Gothic"/>
          <w:sz w:val="20"/>
          <w:szCs w:val="20"/>
        </w:rPr>
        <w:t xml:space="preserve">Questa ricca giornata si concluderà con il primo volo notturno </w:t>
      </w:r>
      <w:r w:rsidRPr="006D6DA2">
        <w:rPr>
          <w:rFonts w:ascii="Century Gothic" w:cstheme="minorHAnsi" w:eastAsia="Batang" w:hAnsi="Century Gothic"/>
          <w:b/>
          <w:bCs/>
          <w:i/>
          <w:sz w:val="20"/>
          <w:szCs w:val="20"/>
        </w:rPr>
        <w:t>Bussa al Cielo e Ascolta il suono</w:t>
      </w:r>
      <w:r w:rsidRPr="005A4F00">
        <w:rPr>
          <w:rFonts w:ascii="Century Gothic" w:cstheme="minorHAnsi" w:eastAsia="Batang" w:hAnsi="Century Gothic"/>
          <w:i/>
          <w:sz w:val="20"/>
          <w:szCs w:val="20"/>
        </w:rPr>
        <w:t>,</w:t>
      </w:r>
      <w:r w:rsidRPr="005A4F00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>
        <w:rPr>
          <w:rFonts w:ascii="Century Gothic" w:hAnsi="Century Gothic"/>
          <w:color w:themeColor="text1" w:val="000000"/>
          <w:sz w:val="20"/>
          <w:szCs w:val="20"/>
        </w:rPr>
        <w:t>che incanterà grandi e piccini trasformando il cielo notturno sopra Cervia in un palcoscenico di luci, suoni e colori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. </w:t>
      </w:r>
    </w:p>
    <w:p w14:paraId="4BD22349" w14:textId="77777777" w:rsidP="00AB7948" w:rsidR="00AB7948" w:rsidRDefault="00AB7948">
      <w:pPr>
        <w:jc w:val="both"/>
        <w:rPr>
          <w:rFonts w:ascii="Century Gothic" w:cstheme="minorHAnsi" w:eastAsia="Batang" w:hAnsi="Century Gothic"/>
          <w:sz w:val="20"/>
          <w:szCs w:val="20"/>
        </w:rPr>
      </w:pPr>
    </w:p>
    <w:p w14:paraId="57A09716" w14:textId="3239D802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 w:rsidRPr="003A0272">
        <w:rPr>
          <w:rFonts w:ascii="Century Gothic" w:cstheme="minorHAnsi" w:eastAsia="Batang" w:hAnsi="Century Gothic"/>
          <w:sz w:val="20"/>
          <w:szCs w:val="20"/>
        </w:rPr>
        <w:t xml:space="preserve">Per </w:t>
      </w:r>
      <w:r>
        <w:rPr>
          <w:rFonts w:ascii="Century Gothic" w:cstheme="minorHAnsi" w:eastAsia="Batang" w:hAnsi="Century Gothic"/>
          <w:sz w:val="20"/>
          <w:szCs w:val="20"/>
        </w:rPr>
        <w:t>il settore</w:t>
      </w:r>
      <w:r w:rsidRPr="003A0272">
        <w:rPr>
          <w:rFonts w:ascii="Century Gothic" w:cstheme="minorHAnsi" w:eastAsia="Batang" w:hAnsi="Century Gothic"/>
          <w:sz w:val="20"/>
          <w:szCs w:val="20"/>
        </w:rPr>
        <w:t xml:space="preserve"> sportivo, oltre all</w:t>
      </w:r>
      <w:r>
        <w:rPr>
          <w:rFonts w:ascii="Century Gothic" w:cstheme="minorHAnsi" w:eastAsia="Batang" w:hAnsi="Century Gothic"/>
          <w:sz w:val="20"/>
          <w:szCs w:val="20"/>
        </w:rPr>
        <w:t xml:space="preserve">a </w:t>
      </w:r>
      <w:r w:rsidRPr="004B1CAF">
        <w:rPr>
          <w:rFonts w:ascii="Century Gothic" w:cstheme="minorHAnsi" w:eastAsia="Batang" w:hAnsi="Century Gothic"/>
          <w:b/>
          <w:bCs/>
          <w:sz w:val="20"/>
          <w:szCs w:val="20"/>
        </w:rPr>
        <w:t>Sport Kite Show</w:t>
      </w:r>
      <w:r>
        <w:rPr>
          <w:rFonts w:ascii="Century Gothic" w:cstheme="minorHAnsi" w:eastAsia="Batang" w:hAnsi="Century Gothic"/>
          <w:sz w:val="20"/>
          <w:szCs w:val="20"/>
        </w:rPr>
        <w:t xml:space="preserve"> – la</w:t>
      </w:r>
      <w:r w:rsidRPr="003A0272">
        <w:rPr>
          <w:rFonts w:ascii="Century Gothic" w:cstheme="minorHAnsi" w:eastAsia="Batang" w:hAnsi="Century Gothic"/>
          <w:sz w:val="20"/>
          <w:szCs w:val="20"/>
        </w:rPr>
        <w:t xml:space="preserve"> </w:t>
      </w:r>
      <w:r>
        <w:rPr>
          <w:rFonts w:ascii="Century Gothic" w:cstheme="minorHAnsi" w:eastAsia="Batang" w:hAnsi="Century Gothic"/>
          <w:sz w:val="20"/>
          <w:szCs w:val="20"/>
        </w:rPr>
        <w:t>r</w:t>
      </w:r>
      <w:r w:rsidRPr="004B1CAF">
        <w:rPr>
          <w:rFonts w:ascii="Century Gothic" w:cstheme="minorHAnsi" w:eastAsia="Batang" w:hAnsi="Century Gothic"/>
          <w:sz w:val="20"/>
          <w:szCs w:val="20"/>
        </w:rPr>
        <w:t xml:space="preserve">assegna di esibizioni di volo acrobatico a ritmo di musica in solo, coppia e team </w:t>
      </w:r>
      <w:r>
        <w:rPr>
          <w:rFonts w:ascii="Century Gothic" w:cstheme="minorHAnsi" w:eastAsia="Batang" w:hAnsi="Century Gothic"/>
          <w:sz w:val="20"/>
          <w:szCs w:val="20"/>
        </w:rPr>
        <w:t xml:space="preserve">prevista ogni giorno sulla spiaggia di Pinarella – sarà presente il </w:t>
      </w:r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Campionato Italiano di Volo Acrobatico </w:t>
      </w:r>
      <w:proofErr w:type="spellStart"/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>Cervia’s</w:t>
      </w:r>
      <w:proofErr w:type="spellEnd"/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Cup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, 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 xml:space="preserve">a cura di </w:t>
      </w:r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>STACK Italia Federazione Volo Acrobatico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>, partner sportivo di ARTEVENTO</w:t>
      </w:r>
      <w:r w:rsidR="00150B96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="00150B96" w:rsidRPr="00150B96">
        <w:rPr>
          <w:rFonts w:ascii="Century Gothic" w:hAnsi="Century Gothic"/>
          <w:color w:themeColor="text1" w:val="000000"/>
          <w:sz w:val="20"/>
          <w:szCs w:val="20"/>
        </w:rPr>
        <w:t xml:space="preserve">e l’enfant prodige </w:t>
      </w:r>
      <w:r w:rsidR="00150B96" w:rsidRPr="00150B96">
        <w:rPr>
          <w:rFonts w:ascii="Century Gothic" w:hAnsi="Century Gothic"/>
          <w:b/>
          <w:color w:themeColor="text1" w:val="000000"/>
          <w:sz w:val="20"/>
          <w:szCs w:val="20"/>
        </w:rPr>
        <w:t xml:space="preserve">Nils </w:t>
      </w:r>
      <w:proofErr w:type="spellStart"/>
      <w:r w:rsidR="00150B96" w:rsidRPr="00150B96">
        <w:rPr>
          <w:rFonts w:ascii="Century Gothic" w:hAnsi="Century Gothic"/>
          <w:b/>
          <w:color w:themeColor="text1" w:val="000000"/>
          <w:sz w:val="20"/>
          <w:szCs w:val="20"/>
        </w:rPr>
        <w:t>Guhl</w:t>
      </w:r>
      <w:proofErr w:type="spellEnd"/>
      <w:r w:rsidR="00150B96" w:rsidRPr="00150B96">
        <w:rPr>
          <w:rFonts w:ascii="Century Gothic" w:hAnsi="Century Gothic"/>
          <w:color w:themeColor="text1" w:val="000000"/>
          <w:sz w:val="20"/>
          <w:szCs w:val="20"/>
        </w:rPr>
        <w:t xml:space="preserve"> in arrivo dalla Germania, vincitore del 1° Campionato Mondiale di Volo Sportivo a </w:t>
      </w:r>
      <w:proofErr w:type="spellStart"/>
      <w:r w:rsidR="00150B96" w:rsidRPr="00150B96">
        <w:rPr>
          <w:rFonts w:ascii="Century Gothic" w:hAnsi="Century Gothic"/>
          <w:color w:themeColor="text1" w:val="000000"/>
          <w:sz w:val="20"/>
          <w:szCs w:val="20"/>
        </w:rPr>
        <w:t>Weifing</w:t>
      </w:r>
      <w:proofErr w:type="spellEnd"/>
      <w:r w:rsidR="00150B96" w:rsidRPr="00150B96">
        <w:rPr>
          <w:rFonts w:ascii="Century Gothic" w:hAnsi="Century Gothic"/>
          <w:color w:themeColor="text1" w:val="000000"/>
          <w:sz w:val="20"/>
          <w:szCs w:val="20"/>
        </w:rPr>
        <w:t xml:space="preserve"> in Cina.</w:t>
      </w:r>
    </w:p>
    <w:p w14:paraId="46D11297" w14:textId="77777777" w:rsidP="00AB7948" w:rsidR="00AB7948" w:rsidRDefault="00AB7948">
      <w:pPr>
        <w:jc w:val="both"/>
        <w:rPr>
          <w:rFonts w:ascii="Century Gothic" w:cstheme="minorHAnsi" w:eastAsia="Batang" w:hAnsi="Century Gothic"/>
          <w:iCs/>
          <w:sz w:val="20"/>
          <w:szCs w:val="20"/>
        </w:rPr>
      </w:pPr>
      <w:r>
        <w:rPr>
          <w:rFonts w:ascii="Century Gothic" w:hAnsi="Century Gothic"/>
          <w:color w:themeColor="text1" w:val="000000"/>
          <w:sz w:val="20"/>
          <w:szCs w:val="20"/>
        </w:rPr>
        <w:t>Segnaliamo inoltre che u</w:t>
      </w:r>
      <w:r w:rsidRPr="001E270F">
        <w:rPr>
          <w:rFonts w:ascii="Century Gothic" w:hAnsi="Century Gothic"/>
          <w:color w:themeColor="text1" w:val="000000"/>
          <w:sz w:val="20"/>
          <w:szCs w:val="20"/>
        </w:rPr>
        <w:t xml:space="preserve">n assoluto must per le famiglie sono </w:t>
      </w:r>
      <w:r w:rsidRPr="001E270F">
        <w:rPr>
          <w:rFonts w:ascii="Century Gothic" w:cstheme="minorHAnsi" w:eastAsia="Batang" w:hAnsi="Century Gothic"/>
          <w:iCs/>
          <w:sz w:val="20"/>
          <w:szCs w:val="20"/>
        </w:rPr>
        <w:t>i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 </w:t>
      </w:r>
      <w:r w:rsidRPr="0012337F">
        <w:rPr>
          <w:rFonts w:ascii="Century Gothic" w:cstheme="minorHAnsi" w:eastAsia="Batang" w:hAnsi="Century Gothic"/>
          <w:b/>
          <w:bCs/>
          <w:iCs/>
          <w:sz w:val="20"/>
          <w:szCs w:val="20"/>
        </w:rPr>
        <w:t xml:space="preserve">corsi </w:t>
      </w:r>
      <w:r>
        <w:rPr>
          <w:rFonts w:ascii="Century Gothic" w:cstheme="minorHAnsi" w:eastAsia="Batang" w:hAnsi="Century Gothic"/>
          <w:b/>
          <w:bCs/>
          <w:iCs/>
          <w:sz w:val="20"/>
          <w:szCs w:val="20"/>
        </w:rPr>
        <w:t xml:space="preserve">e spettacoli </w:t>
      </w:r>
      <w:r w:rsidRPr="0012337F">
        <w:rPr>
          <w:rFonts w:ascii="Century Gothic" w:cstheme="minorHAnsi" w:eastAsia="Batang" w:hAnsi="Century Gothic"/>
          <w:b/>
          <w:bCs/>
          <w:iCs/>
          <w:sz w:val="20"/>
          <w:szCs w:val="20"/>
        </w:rPr>
        <w:t xml:space="preserve">di </w:t>
      </w:r>
      <w:proofErr w:type="spellStart"/>
      <w:r w:rsidRPr="0012337F">
        <w:rPr>
          <w:rFonts w:ascii="Century Gothic" w:cstheme="minorHAnsi" w:eastAsia="Batang" w:hAnsi="Century Gothic"/>
          <w:b/>
          <w:bCs/>
          <w:iCs/>
          <w:sz w:val="20"/>
          <w:szCs w:val="20"/>
        </w:rPr>
        <w:t>circomotricità</w:t>
      </w:r>
      <w:proofErr w:type="spellEnd"/>
      <w:r>
        <w:rPr>
          <w:rFonts w:ascii="Century Gothic" w:cstheme="minorHAnsi" w:eastAsia="Batang" w:hAnsi="Century Gothic"/>
          <w:iCs/>
          <w:sz w:val="20"/>
          <w:szCs w:val="20"/>
        </w:rPr>
        <w:t xml:space="preserve"> in spiaggia a cura dell’Associazione Sottosopra di Arezzo.</w:t>
      </w:r>
    </w:p>
    <w:p w14:paraId="5DC2FE66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</w:p>
    <w:p w14:paraId="1CA67D34" w14:textId="77777777" w:rsidP="00AB7948" w:rsidR="00AB7948" w:rsidRDefault="00AB794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 w:rsidRPr="00F64E21">
        <w:rPr>
          <w:rFonts w:ascii="Century Gothic" w:hAnsi="Century Gothic"/>
          <w:color w:themeColor="text1" w:val="000000"/>
          <w:sz w:val="20"/>
          <w:szCs w:val="20"/>
        </w:rPr>
        <w:t xml:space="preserve">L’aquilonismo è uno </w:t>
      </w:r>
      <w:r w:rsidRPr="00F64E21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sport inclusivo </w:t>
      </w:r>
      <w:r w:rsidRPr="00F64E21">
        <w:rPr>
          <w:rFonts w:ascii="Century Gothic" w:hAnsi="Century Gothic"/>
          <w:color w:themeColor="text1" w:val="000000"/>
          <w:sz w:val="20"/>
          <w:szCs w:val="20"/>
        </w:rPr>
        <w:t>e</w:t>
      </w:r>
      <w:r w:rsidRPr="00F64E21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accessibile a tutti</w:t>
      </w:r>
      <w:r>
        <w:rPr>
          <w:rFonts w:ascii="Century Gothic" w:hAnsi="Century Gothic"/>
          <w:color w:themeColor="text1" w:val="000000"/>
          <w:sz w:val="20"/>
          <w:szCs w:val="20"/>
        </w:rPr>
        <w:t>. Per questo motivo, ARTEVENTO darà grande visibilità al</w:t>
      </w:r>
      <w:r w:rsidRPr="00F64E21">
        <w:rPr>
          <w:rFonts w:ascii="Century Gothic" w:hAnsi="Century Gothic"/>
          <w:color w:themeColor="text1" w:val="000000"/>
          <w:sz w:val="20"/>
          <w:szCs w:val="20"/>
        </w:rPr>
        <w:t xml:space="preserve"> famoso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campione americano </w:t>
      </w:r>
      <w:proofErr w:type="spellStart"/>
      <w:r w:rsidRPr="00E41F40">
        <w:rPr>
          <w:rFonts w:ascii="Century Gothic" w:hAnsi="Century Gothic"/>
          <w:b/>
          <w:bCs/>
          <w:color w:themeColor="text1" w:val="000000"/>
          <w:sz w:val="20"/>
          <w:szCs w:val="20"/>
        </w:rPr>
        <w:t>Connor</w:t>
      </w:r>
      <w:proofErr w:type="spellEnd"/>
      <w:r w:rsidRPr="00E41F40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</w:t>
      </w:r>
      <w:proofErr w:type="spellStart"/>
      <w:r w:rsidRPr="00E41F40">
        <w:rPr>
          <w:rFonts w:ascii="Century Gothic" w:hAnsi="Century Gothic"/>
          <w:b/>
          <w:bCs/>
          <w:color w:themeColor="text1" w:val="000000"/>
          <w:sz w:val="20"/>
          <w:szCs w:val="20"/>
        </w:rPr>
        <w:t>Doran</w:t>
      </w:r>
      <w:proofErr w:type="spellEnd"/>
      <w:r w:rsidRPr="00F64E21">
        <w:rPr>
          <w:rFonts w:ascii="Century Gothic" w:hAnsi="Century Gothic"/>
          <w:color w:themeColor="text1" w:val="000000"/>
          <w:sz w:val="20"/>
          <w:szCs w:val="20"/>
        </w:rPr>
        <w:t>,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62194E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affetto da epilessia, finalista alla 5° edizione di </w:t>
      </w:r>
      <w:proofErr w:type="spellStart"/>
      <w:r w:rsidRPr="0062194E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America’s</w:t>
      </w:r>
      <w:proofErr w:type="spellEnd"/>
      <w:r w:rsidRPr="0062194E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Got Talent</w:t>
      </w:r>
      <w:r w:rsidRPr="0062194E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come volatore di aquiloni sportivi 4 cavi indoor.</w:t>
      </w:r>
      <w:r w:rsidRPr="00F64E21"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color w:themeColor="text1" w:val="000000"/>
          <w:sz w:val="20"/>
          <w:szCs w:val="20"/>
        </w:rPr>
        <w:t>Doran</w:t>
      </w:r>
      <w:proofErr w:type="spellEnd"/>
      <w:r>
        <w:rPr>
          <w:rFonts w:ascii="Century Gothic" w:hAnsi="Century Gothic"/>
          <w:color w:themeColor="text1" w:val="000000"/>
          <w:sz w:val="20"/>
          <w:szCs w:val="20"/>
        </w:rPr>
        <w:t xml:space="preserve"> sarà ospite della giornata di domenica </w:t>
      </w:r>
      <w:r w:rsidRPr="00B64E4B">
        <w:rPr>
          <w:rFonts w:ascii="Century Gothic" w:hAnsi="Century Gothic"/>
          <w:b/>
          <w:bCs/>
          <w:color w:themeColor="text1" w:val="000000"/>
          <w:sz w:val="20"/>
          <w:szCs w:val="20"/>
        </w:rPr>
        <w:t>27 aprile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insieme alla </w:t>
      </w:r>
      <w:r w:rsidRPr="00157254">
        <w:rPr>
          <w:rFonts w:ascii="Century Gothic" w:hAnsi="Century Gothic"/>
          <w:color w:themeColor="text1" w:val="000000"/>
          <w:sz w:val="20"/>
          <w:szCs w:val="20"/>
        </w:rPr>
        <w:t xml:space="preserve">delegata alle accessibilità del Comune di Cervia </w:t>
      </w:r>
      <w:r w:rsidRPr="00157254">
        <w:rPr>
          <w:rFonts w:ascii="Century Gothic" w:hAnsi="Century Gothic"/>
          <w:b/>
          <w:bCs/>
          <w:color w:themeColor="text1" w:val="000000"/>
          <w:sz w:val="20"/>
          <w:szCs w:val="20"/>
        </w:rPr>
        <w:t>Samanta Farabegoli</w:t>
      </w:r>
      <w:r w:rsidRPr="00157254">
        <w:rPr>
          <w:rFonts w:ascii="Century Gothic" w:hAnsi="Century Gothic"/>
          <w:color w:themeColor="text1" w:val="000000"/>
          <w:sz w:val="20"/>
          <w:szCs w:val="20"/>
        </w:rPr>
        <w:t>.</w:t>
      </w:r>
    </w:p>
    <w:p w14:paraId="6BCCE3E4" w14:textId="77777777" w:rsidP="00AB7948" w:rsidR="00166A01" w:rsidRDefault="00166A01">
      <w:pPr>
        <w:jc w:val="both"/>
        <w:rPr>
          <w:rFonts w:ascii="Century Gothic" w:cstheme="minorHAnsi" w:eastAsia="Batang" w:hAnsi="Century Gothic"/>
          <w:sz w:val="20"/>
          <w:szCs w:val="20"/>
        </w:rPr>
      </w:pPr>
    </w:p>
    <w:p w14:paraId="3A1DE7D1" w14:textId="70C5B565" w:rsidP="00AB7948" w:rsidR="00AB7948" w:rsidRDefault="00AB7948">
      <w:pPr>
        <w:jc w:val="both"/>
        <w:rPr>
          <w:rFonts w:ascii="Century Gothic" w:cs="Times New Roman" w:eastAsia="Times New Roman" w:hAnsi="Century Gothic"/>
          <w:color w:val="000000"/>
          <w:sz w:val="20"/>
          <w:szCs w:val="20"/>
          <w:lang w:eastAsia="it-IT"/>
        </w:rPr>
      </w:pPr>
      <w:r>
        <w:rPr>
          <w:rFonts w:ascii="Century Gothic" w:cstheme="minorHAnsi" w:eastAsia="Batang" w:hAnsi="Century Gothic"/>
          <w:sz w:val="20"/>
          <w:szCs w:val="20"/>
        </w:rPr>
        <w:t>N</w:t>
      </w:r>
      <w:r w:rsidRPr="00BC5880">
        <w:rPr>
          <w:rFonts w:ascii="Century Gothic" w:cstheme="minorHAnsi" w:eastAsia="Batang" w:hAnsi="Century Gothic"/>
          <w:sz w:val="20"/>
          <w:szCs w:val="20"/>
        </w:rPr>
        <w:t xml:space="preserve">umerosi </w:t>
      </w:r>
      <w:r>
        <w:rPr>
          <w:rFonts w:ascii="Century Gothic" w:cstheme="minorHAnsi" w:eastAsia="Batang" w:hAnsi="Century Gothic"/>
          <w:sz w:val="20"/>
          <w:szCs w:val="20"/>
        </w:rPr>
        <w:t xml:space="preserve">e imperdibili </w:t>
      </w:r>
      <w:r w:rsidRPr="00BC5880">
        <w:rPr>
          <w:rFonts w:ascii="Century Gothic" w:cstheme="minorHAnsi" w:eastAsia="Batang" w:hAnsi="Century Gothic"/>
          <w:sz w:val="20"/>
          <w:szCs w:val="20"/>
        </w:rPr>
        <w:t xml:space="preserve">appuntamenti sono previsti per la giornata del </w:t>
      </w:r>
      <w:r w:rsidRPr="00BC5880">
        <w:rPr>
          <w:rFonts w:ascii="Century Gothic" w:cstheme="minorHAnsi" w:eastAsia="Batang" w:hAnsi="Century Gothic"/>
          <w:b/>
          <w:bCs/>
          <w:sz w:val="20"/>
          <w:szCs w:val="20"/>
        </w:rPr>
        <w:t>30 aprile</w:t>
      </w:r>
      <w:r w:rsidRPr="00BC5880">
        <w:rPr>
          <w:rFonts w:ascii="Century Gothic" w:cstheme="minorHAnsi" w:eastAsia="Batang" w:hAnsi="Century Gothic"/>
          <w:sz w:val="20"/>
          <w:szCs w:val="20"/>
        </w:rPr>
        <w:t xml:space="preserve">, tra cui </w:t>
      </w:r>
      <w:r w:rsidRPr="00BC5880">
        <w:rPr>
          <w:rFonts w:ascii="Century Gothic" w:cstheme="minorHAnsi" w:eastAsia="Batang" w:hAnsi="Century Gothic"/>
          <w:b/>
          <w:bCs/>
          <w:sz w:val="20"/>
          <w:szCs w:val="20"/>
        </w:rPr>
        <w:t>ARTEVENTO KITE PARADE</w:t>
      </w:r>
      <w:r>
        <w:rPr>
          <w:rFonts w:ascii="Century Gothic" w:cstheme="minorHAnsi" w:eastAsia="Batang" w:hAnsi="Century Gothic"/>
          <w:sz w:val="20"/>
          <w:szCs w:val="20"/>
        </w:rPr>
        <w:t xml:space="preserve">, </w:t>
      </w:r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>la travolgente incursione musicale nel centro storico di Cervia</w:t>
      </w:r>
      <w:r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, una </w:t>
      </w:r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spettacolare parata </w:t>
      </w:r>
      <w:r w:rsidRPr="000A7B6D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lastRenderedPageBreak/>
        <w:t>delle delegazioni ospiti accompagnata</w:t>
      </w:r>
      <w:r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 dal </w:t>
      </w:r>
      <w:r>
        <w:rPr>
          <w:rFonts w:ascii="Century Gothic" w:cs="Shree Devanagari 714" w:eastAsia="Times New Roman" w:hAnsi="Century Gothic"/>
          <w:b/>
          <w:bCs/>
          <w:color w:val="000000"/>
          <w:sz w:val="20"/>
          <w:szCs w:val="20"/>
          <w:lang w:eastAsia="it-IT"/>
        </w:rPr>
        <w:t>D</w:t>
      </w:r>
      <w:r w:rsidRPr="00BC5880">
        <w:rPr>
          <w:rFonts w:ascii="Century Gothic" w:cs="Shree Devanagari 714" w:eastAsia="Times New Roman" w:hAnsi="Century Gothic"/>
          <w:b/>
          <w:bCs/>
          <w:color w:val="000000"/>
          <w:sz w:val="20"/>
          <w:szCs w:val="20"/>
          <w:lang w:eastAsia="it-IT"/>
        </w:rPr>
        <w:t>ragone della tradizione cinese</w:t>
      </w:r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 </w:t>
      </w:r>
      <w:r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>e dal</w:t>
      </w:r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 </w:t>
      </w:r>
      <w:r w:rsidRPr="00BC5880">
        <w:rPr>
          <w:rFonts w:ascii="Century Gothic" w:cs="Shree Devanagari 714" w:eastAsia="Times New Roman" w:hAnsi="Century Gothic"/>
          <w:b/>
          <w:bCs/>
          <w:color w:val="000000"/>
          <w:sz w:val="20"/>
          <w:szCs w:val="20"/>
          <w:lang w:eastAsia="it-IT"/>
        </w:rPr>
        <w:t xml:space="preserve">toro meccanico dell’artista </w:t>
      </w:r>
      <w:proofErr w:type="spellStart"/>
      <w:r w:rsidRPr="00BC5880">
        <w:rPr>
          <w:rFonts w:ascii="Century Gothic" w:cs="Shree Devanagari 714" w:eastAsia="Times New Roman" w:hAnsi="Century Gothic"/>
          <w:b/>
          <w:bCs/>
          <w:color w:val="000000"/>
          <w:sz w:val="20"/>
          <w:szCs w:val="20"/>
          <w:lang w:eastAsia="it-IT"/>
        </w:rPr>
        <w:t>Doghead</w:t>
      </w:r>
      <w:proofErr w:type="spellEnd"/>
      <w:r w:rsidRPr="00BC5880">
        <w:rPr>
          <w:rFonts w:ascii="Century Gothic" w:cs="Shree Devanagari 714" w:eastAsia="Times New Roman" w:hAnsi="Century Gothic"/>
          <w:b/>
          <w:bCs/>
          <w:color w:val="000000"/>
          <w:sz w:val="20"/>
          <w:szCs w:val="20"/>
          <w:lang w:eastAsia="it-IT"/>
        </w:rPr>
        <w:t xml:space="preserve"> da </w:t>
      </w:r>
      <w:proofErr w:type="spellStart"/>
      <w:r w:rsidRPr="00BC5880">
        <w:rPr>
          <w:rFonts w:ascii="Century Gothic" w:cs="Shree Devanagari 714" w:eastAsia="Times New Roman" w:hAnsi="Century Gothic"/>
          <w:b/>
          <w:bCs/>
          <w:color w:val="000000"/>
          <w:sz w:val="20"/>
          <w:szCs w:val="20"/>
          <w:lang w:eastAsia="it-IT"/>
        </w:rPr>
        <w:t>Mutonia</w:t>
      </w:r>
      <w:proofErr w:type="spellEnd"/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>.</w:t>
      </w:r>
      <w:r w:rsidRPr="00BC5880">
        <w:rPr>
          <w:rFonts w:ascii="Century Gothic" w:cs="Cambria" w:eastAsia="Times New Roman" w:hAnsi="Century Gothic"/>
          <w:color w:val="000000"/>
          <w:sz w:val="20"/>
          <w:szCs w:val="20"/>
          <w:lang w:eastAsia="it-IT"/>
        </w:rPr>
        <w:t> </w:t>
      </w:r>
      <w:proofErr w:type="spellStart"/>
      <w:r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>Artevento</w:t>
      </w:r>
      <w:proofErr w:type="spellEnd"/>
      <w:r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 sostiene </w:t>
      </w:r>
      <w:r w:rsidRPr="0062194E">
        <w:rPr>
          <w:rFonts w:ascii="Century Gothic" w:cstheme="minorHAnsi" w:hAnsi="Century Gothic"/>
          <w:color w:themeColor="text1" w:val="000000"/>
          <w:sz w:val="20"/>
          <w:szCs w:val="20"/>
        </w:rPr>
        <w:t>l’importanza artistica e culturale della visione maturata nel villaggio ribattezzato “</w:t>
      </w:r>
      <w:proofErr w:type="spellStart"/>
      <w:r w:rsidRPr="00C071F7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Mutonia</w:t>
      </w:r>
      <w:proofErr w:type="spellEnd"/>
      <w:r w:rsidRPr="0062194E">
        <w:rPr>
          <w:rFonts w:ascii="Century Gothic" w:cstheme="minorHAnsi" w:hAnsi="Century Gothic"/>
          <w:color w:themeColor="text1" w:val="000000"/>
          <w:sz w:val="20"/>
          <w:szCs w:val="20"/>
        </w:rPr>
        <w:t>”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di </w:t>
      </w:r>
      <w:proofErr w:type="spellStart"/>
      <w:r w:rsidRPr="00C071F7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>Mutoid</w:t>
      </w:r>
      <w:proofErr w:type="spellEnd"/>
      <w:r w:rsidRPr="00C071F7">
        <w:rPr>
          <w:rFonts w:ascii="Century Gothic" w:cstheme="minorHAnsi" w:hAnsi="Century Gothic"/>
          <w:b/>
          <w:bCs/>
          <w:color w:themeColor="text1" w:val="000000"/>
          <w:sz w:val="20"/>
          <w:szCs w:val="20"/>
        </w:rPr>
        <w:t xml:space="preserve"> Waste Company</w:t>
      </w:r>
      <w:r w:rsidRPr="0062194E">
        <w:rPr>
          <w:rFonts w:ascii="Century Gothic" w:cstheme="minorHAnsi" w:hAnsi="Century Gothic"/>
          <w:color w:themeColor="text1" w:val="000000"/>
          <w:sz w:val="20"/>
          <w:szCs w:val="20"/>
        </w:rPr>
        <w:t>,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</w:t>
      </w:r>
      <w:r w:rsidRPr="00734DF3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la comunità internazionale di artisti nata a Londra negli anni ’80 e approdata a Santarcangelo di Romagna su invito del </w:t>
      </w:r>
      <w:r w:rsidRPr="00734DF3">
        <w:rPr>
          <w:rFonts w:ascii="Century Gothic" w:cstheme="minorHAnsi" w:hAnsi="Century Gothic"/>
          <w:i/>
          <w:iCs/>
          <w:color w:themeColor="text1" w:val="000000"/>
          <w:sz w:val="20"/>
          <w:szCs w:val="20"/>
        </w:rPr>
        <w:t>Festival dei Teatri</w:t>
      </w:r>
      <w:r w:rsidRPr="00734DF3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nell’estate del ’90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, </w:t>
      </w:r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>oggi raggiunt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>a</w:t>
      </w:r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da un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>’</w:t>
      </w:r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>ordinanza di sgombero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>. L</w:t>
      </w:r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’opera dei </w:t>
      </w:r>
      <w:proofErr w:type="spellStart"/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>Mutoid</w:t>
      </w:r>
      <w:proofErr w:type="spellEnd"/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diventa protagonista </w:t>
      </w:r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della resistenza culturale promossa da </w:t>
      </w:r>
      <w:proofErr w:type="spellStart"/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>Artevento</w:t>
      </w:r>
      <w:proofErr w:type="spellEnd"/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 per salvaguardare 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un </w:t>
      </w:r>
      <w:r w:rsidRPr="00734DF3">
        <w:rPr>
          <w:rFonts w:ascii="Century Gothic" w:cstheme="minorHAnsi" w:hAnsi="Century Gothic"/>
          <w:color w:themeColor="text1" w:val="000000"/>
          <w:sz w:val="20"/>
          <w:szCs w:val="20"/>
        </w:rPr>
        <w:t xml:space="preserve">parco artistico </w:t>
      </w:r>
      <w:r w:rsidRPr="006D5CEB">
        <w:rPr>
          <w:rFonts w:ascii="Century Gothic" w:cstheme="minorHAnsi" w:hAnsi="Century Gothic"/>
          <w:color w:themeColor="text1" w:val="000000"/>
          <w:sz w:val="20"/>
          <w:szCs w:val="20"/>
        </w:rPr>
        <w:t>che non ha eguali nel mondo</w:t>
      </w:r>
      <w:r>
        <w:rPr>
          <w:rFonts w:ascii="Century Gothic" w:cstheme="minorHAnsi" w:hAnsi="Century Gothic"/>
          <w:color w:themeColor="text1" w:val="000000"/>
          <w:sz w:val="20"/>
          <w:szCs w:val="20"/>
        </w:rPr>
        <w:t>.</w:t>
      </w:r>
    </w:p>
    <w:p w14:paraId="2853120C" w14:textId="77777777" w:rsidP="00AB7948" w:rsidR="00AB7948" w:rsidRDefault="00AB7948">
      <w:pPr>
        <w:jc w:val="both"/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</w:pPr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>Madrina d’eccezione della serata,</w:t>
      </w:r>
      <w:r w:rsidRPr="00BC5880">
        <w:rPr>
          <w:rFonts w:ascii="Century Gothic" w:cs="Cambria" w:eastAsia="Times New Roman" w:hAnsi="Century Gothic"/>
          <w:color w:val="000000"/>
          <w:sz w:val="20"/>
          <w:szCs w:val="20"/>
          <w:lang w:eastAsia="it-IT"/>
        </w:rPr>
        <w:t> </w:t>
      </w:r>
      <w:r w:rsidRPr="00BC5880">
        <w:rPr>
          <w:rFonts w:ascii="Century Gothic" w:cs="Shree Devanagari 714" w:eastAsia="Times New Roman" w:hAnsi="Century Gothic"/>
          <w:b/>
          <w:bCs/>
          <w:color w:val="000000"/>
          <w:sz w:val="20"/>
          <w:szCs w:val="20"/>
          <w:lang w:eastAsia="it-IT"/>
        </w:rPr>
        <w:t>Marianne Mirage</w:t>
      </w:r>
      <w:r w:rsidRPr="00BC5880">
        <w:rPr>
          <w:rFonts w:ascii="Century Gothic" w:cs="Cambria" w:eastAsia="Times New Roman" w:hAnsi="Century Gothic"/>
          <w:b/>
          <w:bCs/>
          <w:color w:val="000000"/>
          <w:sz w:val="20"/>
          <w:szCs w:val="20"/>
          <w:lang w:eastAsia="it-IT"/>
        </w:rPr>
        <w:t> </w:t>
      </w:r>
      <w:r w:rsidRPr="00BC5880">
        <w:rPr>
          <w:rFonts w:ascii="Century Gothic" w:cs="Cambria" w:eastAsia="Times New Roman" w:hAnsi="Century Gothic"/>
          <w:color w:val="000000"/>
          <w:sz w:val="20"/>
          <w:szCs w:val="20"/>
          <w:lang w:eastAsia="it-IT"/>
        </w:rPr>
        <w:t>che</w:t>
      </w:r>
      <w:r>
        <w:rPr>
          <w:rFonts w:ascii="Century Gothic" w:cs="Cambria" w:eastAsia="Times New Roman" w:hAnsi="Century Gothic"/>
          <w:b/>
          <w:bCs/>
          <w:color w:val="000000"/>
          <w:sz w:val="20"/>
          <w:szCs w:val="20"/>
          <w:lang w:eastAsia="it-IT"/>
        </w:rPr>
        <w:t xml:space="preserve"> </w:t>
      </w:r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canta la pace con il calore graffiante dell’inconfondibile timbro soul che le ha meritato di aprire i palchi della </w:t>
      </w:r>
      <w:r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>regina</w:t>
      </w:r>
      <w:r w:rsidRPr="00BC5880"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 del rock Patty Smith</w:t>
      </w:r>
      <w:r>
        <w:rPr>
          <w:rFonts w:ascii="Century Gothic" w:cs="Shree Devanagari 714" w:eastAsia="Times New Roman" w:hAnsi="Century Gothic"/>
          <w:color w:val="000000"/>
          <w:sz w:val="20"/>
          <w:szCs w:val="20"/>
          <w:lang w:eastAsia="it-IT"/>
        </w:rPr>
        <w:t xml:space="preserve">. </w:t>
      </w:r>
    </w:p>
    <w:p w14:paraId="15E81706" w14:textId="77777777" w:rsidP="00AB7948" w:rsidR="00AB7948" w:rsidRDefault="00AB7948" w:rsidRPr="00BC5880">
      <w:pPr>
        <w:jc w:val="both"/>
        <w:rPr>
          <w:rFonts w:ascii="Century Gothic" w:cs="Times New Roman" w:eastAsia="Times New Roman" w:hAnsi="Century Gothic"/>
          <w:color w:val="000000"/>
          <w:sz w:val="20"/>
          <w:szCs w:val="20"/>
          <w:lang w:eastAsia="it-IT"/>
        </w:rPr>
      </w:pPr>
    </w:p>
    <w:p w14:paraId="03C811A8" w14:textId="77777777" w:rsidP="00AB7948" w:rsidR="00AB7948" w:rsidRDefault="00AB7948" w:rsidRPr="00254528">
      <w:pPr>
        <w:jc w:val="both"/>
        <w:rPr>
          <w:rFonts w:ascii="Century Gothic" w:hAnsi="Century Gothic"/>
          <w:color w:themeColor="text1" w:val="000000"/>
          <w:sz w:val="20"/>
          <w:szCs w:val="20"/>
        </w:rPr>
      </w:pPr>
      <w:r w:rsidRPr="001E270F">
        <w:rPr>
          <w:rFonts w:ascii="Century Gothic" w:hAnsi="Century Gothic"/>
          <w:color w:themeColor="text1" w:val="000000"/>
          <w:sz w:val="20"/>
          <w:szCs w:val="20"/>
        </w:rPr>
        <w:t>Rimanendo in ambito musicale</w:t>
      </w:r>
      <w:r>
        <w:rPr>
          <w:rFonts w:ascii="Century Gothic" w:hAnsi="Century Gothic"/>
          <w:color w:themeColor="text1" w:val="000000"/>
          <w:sz w:val="20"/>
          <w:szCs w:val="20"/>
        </w:rPr>
        <w:t>,</w:t>
      </w:r>
      <w:r w:rsidRPr="001E270F">
        <w:rPr>
          <w:rFonts w:ascii="Century Gothic" w:hAnsi="Century Gothic"/>
          <w:color w:themeColor="text1" w:val="000000"/>
          <w:sz w:val="20"/>
          <w:szCs w:val="20"/>
        </w:rPr>
        <w:t xml:space="preserve"> a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 xml:space="preserve"> storicizzare 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ARTEVENTO 2025 sarà la celebrazione del </w:t>
      </w:r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40° anniversario del brano </w:t>
      </w:r>
      <w:proofErr w:type="spellStart"/>
      <w:r w:rsidRPr="00CB10FD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Cervia’s</w:t>
      </w:r>
      <w:proofErr w:type="spellEnd"/>
      <w:r w:rsidRPr="00CB10FD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 xml:space="preserve"> </w:t>
      </w:r>
      <w:proofErr w:type="spellStart"/>
      <w:r w:rsidRPr="00CB10FD">
        <w:rPr>
          <w:rFonts w:ascii="Century Gothic" w:hAnsi="Century Gothic"/>
          <w:b/>
          <w:bCs/>
          <w:i/>
          <w:iCs/>
          <w:color w:themeColor="text1" w:val="000000"/>
          <w:sz w:val="20"/>
          <w:szCs w:val="20"/>
        </w:rPr>
        <w:t>Kite</w:t>
      </w:r>
      <w:proofErr w:type="spellEnd"/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(“Gli aquiloni di Cervia”) </w:t>
      </w:r>
      <w:r w:rsidRPr="00CB10FD">
        <w:rPr>
          <w:rFonts w:ascii="Century Gothic" w:hAnsi="Century Gothic"/>
          <w:color w:themeColor="text1" w:val="000000"/>
          <w:sz w:val="20"/>
          <w:szCs w:val="20"/>
        </w:rPr>
        <w:t>di</w:t>
      </w:r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 xml:space="preserve"> Lucio Dalla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 xml:space="preserve">, che il cantautore bolognese dedicò </w:t>
      </w:r>
      <w:r w:rsidRPr="00CB10FD">
        <w:rPr>
          <w:rFonts w:ascii="Century Gothic" w:hAnsi="Century Gothic"/>
          <w:color w:themeColor="text1" w:val="000000"/>
          <w:sz w:val="20"/>
          <w:szCs w:val="20"/>
        </w:rPr>
        <w:t>nel 1985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 xml:space="preserve"> al </w:t>
      </w:r>
      <w:r>
        <w:rPr>
          <w:rFonts w:ascii="Century Gothic" w:hAnsi="Century Gothic"/>
          <w:color w:themeColor="text1" w:val="000000"/>
          <w:sz w:val="20"/>
          <w:szCs w:val="20"/>
        </w:rPr>
        <w:t>F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>estival, trasformando in musica la sua magica atmosfera: quella di un</w:t>
      </w:r>
      <w:r>
        <w:rPr>
          <w:rFonts w:ascii="Century Gothic" w:hAnsi="Century Gothic"/>
          <w:color w:themeColor="text1" w:val="000000"/>
          <w:sz w:val="20"/>
          <w:szCs w:val="20"/>
        </w:rPr>
        <w:t xml:space="preserve"> 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 xml:space="preserve">volo libero oltre i confini fra paesi, popoli e culture, per immergersi in un </w:t>
      </w:r>
      <w:r w:rsidRPr="0062194E">
        <w:rPr>
          <w:rFonts w:ascii="Century Gothic" w:hAnsi="Century Gothic"/>
          <w:b/>
          <w:bCs/>
          <w:color w:themeColor="text1" w:val="000000"/>
          <w:sz w:val="20"/>
          <w:szCs w:val="20"/>
        </w:rPr>
        <w:t>“luogo dell’anima”</w:t>
      </w:r>
      <w:r w:rsidRPr="0062194E">
        <w:rPr>
          <w:rFonts w:ascii="Century Gothic" w:hAnsi="Century Gothic"/>
          <w:color w:themeColor="text1" w:val="000000"/>
          <w:sz w:val="20"/>
          <w:szCs w:val="20"/>
        </w:rPr>
        <w:t>.</w:t>
      </w:r>
    </w:p>
    <w:p w14:paraId="2D5A10A8" w14:textId="77777777" w:rsidP="00AB7948" w:rsidR="00AB7948" w:rsidRDefault="00AB7948">
      <w:pPr>
        <w:jc w:val="both"/>
        <w:rPr>
          <w:rFonts w:ascii="Century Gothic" w:cstheme="minorHAnsi" w:hAnsi="Century Gothic"/>
          <w:bCs/>
          <w:i/>
          <w:color w:themeColor="text1" w:val="000000"/>
          <w:sz w:val="20"/>
          <w:szCs w:val="20"/>
        </w:rPr>
      </w:pPr>
    </w:p>
    <w:p w14:paraId="733DC077" w14:textId="77777777" w:rsidP="00AB7948" w:rsidR="00AB7948" w:rsidRDefault="00AB7948">
      <w:pPr>
        <w:jc w:val="both"/>
        <w:rPr>
          <w:rFonts w:ascii="Century Gothic" w:cstheme="minorHAnsi" w:eastAsia="Batang" w:hAnsi="Century Gothic"/>
          <w:iCs/>
          <w:sz w:val="20"/>
          <w:szCs w:val="20"/>
        </w:rPr>
      </w:pPr>
      <w:r>
        <w:rPr>
          <w:rFonts w:ascii="Century Gothic" w:cstheme="minorHAnsi" w:eastAsia="Batang" w:hAnsi="Century Gothic"/>
          <w:iCs/>
          <w:sz w:val="20"/>
          <w:szCs w:val="20"/>
        </w:rPr>
        <w:t xml:space="preserve">Il secondo e atteso volo notturno sulla spiaggia di Pinarella si svolgerà la sera di </w:t>
      </w:r>
      <w:r w:rsidRPr="00D676EE">
        <w:rPr>
          <w:rFonts w:ascii="Century Gothic" w:cstheme="minorHAnsi" w:eastAsia="Batang" w:hAnsi="Century Gothic"/>
          <w:b/>
          <w:bCs/>
          <w:iCs/>
          <w:sz w:val="20"/>
          <w:szCs w:val="20"/>
        </w:rPr>
        <w:t>sabato 3 maggio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 ed è l’iconica </w:t>
      </w:r>
      <w:r w:rsidRPr="006D6DA2">
        <w:rPr>
          <w:rFonts w:ascii="Century Gothic" w:cstheme="minorHAnsi" w:eastAsia="Batang" w:hAnsi="Century Gothic"/>
          <w:b/>
          <w:bCs/>
          <w:i/>
          <w:sz w:val="20"/>
          <w:szCs w:val="20"/>
        </w:rPr>
        <w:t>Notte dei Miracoli</w:t>
      </w:r>
      <w:r w:rsidRPr="00D676EE">
        <w:rPr>
          <w:rFonts w:ascii="Century Gothic" w:cstheme="minorHAnsi" w:eastAsia="Batang" w:hAnsi="Century Gothic"/>
          <w:iCs/>
          <w:sz w:val="20"/>
          <w:szCs w:val="20"/>
        </w:rPr>
        <w:t xml:space="preserve">, </w:t>
      </w:r>
      <w:r>
        <w:rPr>
          <w:rFonts w:ascii="Century Gothic" w:cstheme="minorHAnsi" w:eastAsia="Batang" w:hAnsi="Century Gothic"/>
          <w:iCs/>
          <w:sz w:val="20"/>
          <w:szCs w:val="20"/>
        </w:rPr>
        <w:t>l’</w:t>
      </w:r>
      <w:r w:rsidRPr="006D6DA2">
        <w:rPr>
          <w:rFonts w:ascii="Century Gothic" w:cstheme="minorHAnsi" w:eastAsia="Batang" w:hAnsi="Century Gothic"/>
          <w:iCs/>
          <w:sz w:val="20"/>
          <w:szCs w:val="20"/>
        </w:rPr>
        <w:t>i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mperdibile </w:t>
      </w:r>
      <w:r w:rsidRPr="006D6DA2">
        <w:rPr>
          <w:rFonts w:ascii="Century Gothic" w:cstheme="minorHAnsi" w:eastAsia="Batang" w:hAnsi="Century Gothic"/>
          <w:iCs/>
          <w:sz w:val="20"/>
          <w:szCs w:val="20"/>
        </w:rPr>
        <w:t xml:space="preserve">spettacolo multidisciplinare </w:t>
      </w:r>
      <w:r w:rsidRPr="0012337F">
        <w:rPr>
          <w:rFonts w:ascii="Century Gothic" w:cstheme="minorHAnsi" w:eastAsia="Batang" w:hAnsi="Century Gothic"/>
          <w:bCs/>
          <w:sz w:val="20"/>
          <w:szCs w:val="20"/>
        </w:rPr>
        <w:t>accompagnat</w:t>
      </w:r>
      <w:r>
        <w:rPr>
          <w:rFonts w:ascii="Century Gothic" w:cstheme="minorHAnsi" w:eastAsia="Batang" w:hAnsi="Century Gothic"/>
          <w:bCs/>
          <w:sz w:val="20"/>
          <w:szCs w:val="20"/>
        </w:rPr>
        <w:t>o</w:t>
      </w:r>
      <w:r w:rsidRPr="0012337F">
        <w:rPr>
          <w:rFonts w:ascii="Century Gothic" w:cstheme="minorHAnsi" w:eastAsia="Batang" w:hAnsi="Century Gothic"/>
          <w:bCs/>
          <w:sz w:val="20"/>
          <w:szCs w:val="20"/>
        </w:rPr>
        <w:t xml:space="preserve"> dal ritmo coinvolgente della </w:t>
      </w:r>
      <w:proofErr w:type="spellStart"/>
      <w:r w:rsidRPr="0012337F">
        <w:rPr>
          <w:rFonts w:ascii="Century Gothic" w:cstheme="minorHAnsi" w:eastAsia="Batang" w:hAnsi="Century Gothic"/>
          <w:b/>
          <w:bCs/>
          <w:sz w:val="20"/>
          <w:szCs w:val="20"/>
        </w:rPr>
        <w:t>Ganasa</w:t>
      </w:r>
      <w:proofErr w:type="spellEnd"/>
      <w:r w:rsidRPr="0012337F">
        <w:rPr>
          <w:rFonts w:ascii="Century Gothic" w:cstheme="minorHAnsi" w:eastAsia="Batang" w:hAnsi="Century Gothic"/>
          <w:b/>
          <w:bCs/>
          <w:sz w:val="20"/>
          <w:szCs w:val="20"/>
        </w:rPr>
        <w:t xml:space="preserve"> </w:t>
      </w:r>
      <w:proofErr w:type="spellStart"/>
      <w:r w:rsidRPr="0012337F">
        <w:rPr>
          <w:rFonts w:ascii="Century Gothic" w:cstheme="minorHAnsi" w:eastAsia="Batang" w:hAnsi="Century Gothic"/>
          <w:b/>
          <w:bCs/>
          <w:sz w:val="20"/>
          <w:szCs w:val="20"/>
        </w:rPr>
        <w:t>Guggen</w:t>
      </w:r>
      <w:proofErr w:type="spellEnd"/>
      <w:r w:rsidRPr="0012337F">
        <w:rPr>
          <w:rFonts w:ascii="Century Gothic" w:cstheme="minorHAnsi" w:eastAsia="Batang" w:hAnsi="Century Gothic"/>
          <w:b/>
          <w:bCs/>
          <w:sz w:val="20"/>
          <w:szCs w:val="20"/>
        </w:rPr>
        <w:t xml:space="preserve"> Band</w:t>
      </w:r>
      <w:r w:rsidRPr="0012337F">
        <w:rPr>
          <w:rFonts w:ascii="Century Gothic" w:cstheme="minorHAnsi" w:eastAsia="Batang" w:hAnsi="Century Gothic"/>
          <w:bCs/>
          <w:sz w:val="20"/>
          <w:szCs w:val="20"/>
        </w:rPr>
        <w:t xml:space="preserve"> </w:t>
      </w:r>
      <w:r w:rsidRPr="0012337F">
        <w:rPr>
          <w:rFonts w:ascii="Century Gothic" w:cstheme="minorHAnsi" w:eastAsia="Batang" w:hAnsi="Century Gothic"/>
          <w:iCs/>
          <w:sz w:val="20"/>
          <w:szCs w:val="20"/>
        </w:rPr>
        <w:t>del Luganese</w:t>
      </w:r>
      <w:r>
        <w:rPr>
          <w:rFonts w:ascii="Century Gothic" w:cstheme="minorHAnsi" w:eastAsia="Batang" w:hAnsi="Century Gothic"/>
          <w:iCs/>
          <w:sz w:val="20"/>
          <w:szCs w:val="20"/>
        </w:rPr>
        <w:t>.</w:t>
      </w:r>
    </w:p>
    <w:p w14:paraId="230D815B" w14:textId="77777777" w:rsidP="00AB7948" w:rsidR="00AB7948" w:rsidRDefault="00AB7948">
      <w:pPr>
        <w:jc w:val="both"/>
        <w:rPr>
          <w:rFonts w:ascii="Century Gothic" w:cstheme="minorHAnsi" w:eastAsia="Batang" w:hAnsi="Century Gothic"/>
          <w:iCs/>
          <w:sz w:val="20"/>
          <w:szCs w:val="20"/>
        </w:rPr>
      </w:pPr>
    </w:p>
    <w:p w14:paraId="582837BB" w14:textId="77777777" w:rsidP="00AB7948" w:rsidR="00AB7948" w:rsidRDefault="00AB7948">
      <w:pPr>
        <w:jc w:val="both"/>
        <w:rPr>
          <w:rFonts w:ascii="Century Gothic" w:cstheme="minorHAnsi" w:eastAsia="Batang" w:hAnsi="Century Gothic"/>
          <w:iCs/>
          <w:sz w:val="20"/>
          <w:szCs w:val="20"/>
        </w:rPr>
      </w:pPr>
      <w:r>
        <w:rPr>
          <w:rFonts w:ascii="Century Gothic" w:cstheme="minorHAnsi" w:eastAsia="Batang" w:hAnsi="Century Gothic"/>
          <w:iCs/>
          <w:sz w:val="20"/>
          <w:szCs w:val="20"/>
        </w:rPr>
        <w:t xml:space="preserve">Last </w:t>
      </w:r>
      <w:proofErr w:type="spellStart"/>
      <w:r>
        <w:rPr>
          <w:rFonts w:ascii="Century Gothic" w:cstheme="minorHAnsi" w:eastAsia="Batang" w:hAnsi="Century Gothic"/>
          <w:iCs/>
          <w:sz w:val="20"/>
          <w:szCs w:val="20"/>
        </w:rPr>
        <w:t>but</w:t>
      </w:r>
      <w:proofErr w:type="spellEnd"/>
      <w:r>
        <w:rPr>
          <w:rFonts w:ascii="Century Gothic" w:cstheme="minorHAnsi" w:eastAsia="Batang" w:hAnsi="Century Gothic"/>
          <w:iCs/>
          <w:sz w:val="20"/>
          <w:szCs w:val="20"/>
        </w:rPr>
        <w:t xml:space="preserve"> </w:t>
      </w:r>
      <w:proofErr w:type="spellStart"/>
      <w:r>
        <w:rPr>
          <w:rFonts w:ascii="Century Gothic" w:cstheme="minorHAnsi" w:eastAsia="Batang" w:hAnsi="Century Gothic"/>
          <w:iCs/>
          <w:sz w:val="20"/>
          <w:szCs w:val="20"/>
        </w:rPr>
        <w:t>not</w:t>
      </w:r>
      <w:proofErr w:type="spellEnd"/>
      <w:r>
        <w:rPr>
          <w:rFonts w:ascii="Century Gothic" w:cstheme="minorHAnsi" w:eastAsia="Batang" w:hAnsi="Century Gothic"/>
          <w:iCs/>
          <w:sz w:val="20"/>
          <w:szCs w:val="20"/>
        </w:rPr>
        <w:t xml:space="preserve"> </w:t>
      </w:r>
      <w:proofErr w:type="spellStart"/>
      <w:r>
        <w:rPr>
          <w:rFonts w:ascii="Century Gothic" w:cstheme="minorHAnsi" w:eastAsia="Batang" w:hAnsi="Century Gothic"/>
          <w:iCs/>
          <w:sz w:val="20"/>
          <w:szCs w:val="20"/>
        </w:rPr>
        <w:t>least</w:t>
      </w:r>
      <w:proofErr w:type="spellEnd"/>
      <w:r>
        <w:rPr>
          <w:rFonts w:ascii="Century Gothic" w:cstheme="minorHAnsi" w:eastAsia="Batang" w:hAnsi="Century Gothic"/>
          <w:iCs/>
          <w:sz w:val="20"/>
          <w:szCs w:val="20"/>
        </w:rPr>
        <w:t>, ARTEVENTO che pone da sempre</w:t>
      </w:r>
      <w:r w:rsidRPr="00387457">
        <w:rPr>
          <w:rFonts w:ascii="Century Gothic" w:cstheme="minorHAnsi" w:eastAsia="Batang" w:hAnsi="Century Gothic"/>
          <w:iCs/>
          <w:sz w:val="20"/>
          <w:szCs w:val="20"/>
        </w:rPr>
        <w:t xml:space="preserve"> 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particolare </w:t>
      </w:r>
      <w:r w:rsidRPr="00387457">
        <w:rPr>
          <w:rFonts w:ascii="Century Gothic" w:cstheme="minorHAnsi" w:eastAsia="Batang" w:hAnsi="Century Gothic"/>
          <w:iCs/>
          <w:sz w:val="20"/>
          <w:szCs w:val="20"/>
        </w:rPr>
        <w:t xml:space="preserve">attenzione al territorio 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e – al fine di </w:t>
      </w:r>
      <w:r w:rsidRPr="00387457">
        <w:rPr>
          <w:rFonts w:ascii="Century Gothic" w:cstheme="minorHAnsi" w:eastAsia="Batang" w:hAnsi="Century Gothic"/>
          <w:iCs/>
          <w:sz w:val="20"/>
          <w:szCs w:val="20"/>
        </w:rPr>
        <w:t>sostenere i romagnoli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, frequenti </w:t>
      </w:r>
      <w:r w:rsidRPr="00387457">
        <w:rPr>
          <w:rFonts w:ascii="Century Gothic" w:cstheme="minorHAnsi" w:eastAsia="Batang" w:hAnsi="Century Gothic"/>
          <w:iCs/>
          <w:sz w:val="20"/>
          <w:szCs w:val="20"/>
        </w:rPr>
        <w:t>vittime di calamità naturali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 – ha voluto </w:t>
      </w:r>
      <w:r w:rsidRPr="00D676EE">
        <w:rPr>
          <w:rFonts w:ascii="Century Gothic" w:cstheme="minorHAnsi" w:eastAsia="Batang" w:hAnsi="Century Gothic"/>
          <w:iCs/>
          <w:sz w:val="20"/>
          <w:szCs w:val="20"/>
        </w:rPr>
        <w:t xml:space="preserve">creare spazio </w:t>
      </w:r>
      <w:r>
        <w:rPr>
          <w:rFonts w:ascii="Century Gothic" w:cstheme="minorHAnsi" w:eastAsia="Batang" w:hAnsi="Century Gothic"/>
          <w:iCs/>
          <w:sz w:val="20"/>
          <w:szCs w:val="20"/>
        </w:rPr>
        <w:t>per</w:t>
      </w:r>
      <w:r w:rsidRPr="00387457">
        <w:rPr>
          <w:rFonts w:ascii="Century Gothic" w:cstheme="minorHAnsi" w:eastAsia="Batang" w:hAnsi="Century Gothic"/>
          <w:iCs/>
          <w:sz w:val="20"/>
          <w:szCs w:val="20"/>
        </w:rPr>
        <w:t xml:space="preserve"> </w:t>
      </w:r>
      <w:r w:rsidRPr="00F83731">
        <w:rPr>
          <w:rFonts w:ascii="Century Gothic" w:cstheme="minorHAnsi" w:eastAsia="Batang" w:hAnsi="Century Gothic"/>
          <w:b/>
          <w:bCs/>
          <w:iCs/>
          <w:sz w:val="20"/>
          <w:szCs w:val="20"/>
        </w:rPr>
        <w:t>un ristorante di pesce in riva al mare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, </w:t>
      </w:r>
      <w:r w:rsidRPr="00574E79">
        <w:rPr>
          <w:rFonts w:ascii="Century Gothic" w:cstheme="minorHAnsi" w:eastAsia="Batang" w:hAnsi="Century Gothic"/>
          <w:sz w:val="20"/>
          <w:szCs w:val="20"/>
        </w:rPr>
        <w:t>per promuovere e valorizzare la pesca locale dell’alto Adriatico con i sapori tipici della tradizione romagnola</w:t>
      </w:r>
      <w:r>
        <w:rPr>
          <w:rFonts w:ascii="Century Gothic" w:cstheme="minorHAnsi" w:eastAsia="Batang" w:hAnsi="Century Gothic"/>
          <w:iCs/>
          <w:sz w:val="20"/>
          <w:szCs w:val="20"/>
        </w:rPr>
        <w:t>.</w:t>
      </w:r>
    </w:p>
    <w:p w14:paraId="19EED934" w14:textId="77777777" w:rsidP="00AB7948" w:rsidR="00AB7948" w:rsidRDefault="00AB7948">
      <w:pPr>
        <w:jc w:val="both"/>
        <w:rPr>
          <w:rFonts w:ascii="Century Gothic" w:cstheme="minorHAnsi" w:eastAsia="Batang" w:hAnsi="Century Gothic"/>
          <w:iCs/>
          <w:sz w:val="20"/>
          <w:szCs w:val="20"/>
        </w:rPr>
      </w:pPr>
    </w:p>
    <w:p w14:paraId="7B0F5250" w14:textId="2F0DFC7E" w:rsidP="00EE015D" w:rsidR="00AB7948" w:rsidRDefault="00AB7948" w:rsidRPr="00893EB4">
      <w:pPr>
        <w:jc w:val="center"/>
        <w:rPr>
          <w:rFonts w:ascii="Century Gothic" w:cstheme="minorHAnsi" w:eastAsia="Batang" w:hAnsi="Century Gothic"/>
          <w:b/>
          <w:bCs/>
          <w:iCs/>
          <w:sz w:val="20"/>
          <w:szCs w:val="20"/>
        </w:rPr>
      </w:pPr>
      <w:r w:rsidRPr="00893EB4">
        <w:rPr>
          <w:rFonts w:ascii="Century Gothic" w:cstheme="minorHAnsi" w:eastAsia="Batang" w:hAnsi="Century Gothic"/>
          <w:b/>
          <w:bCs/>
          <w:iCs/>
          <w:sz w:val="20"/>
          <w:szCs w:val="20"/>
        </w:rPr>
        <w:t xml:space="preserve">Il programma completo di ARTEVENTO CERVIA è consultabile </w:t>
      </w:r>
      <w:r>
        <w:rPr>
          <w:rFonts w:ascii="Century Gothic" w:cstheme="minorHAnsi" w:eastAsia="Batang" w:hAnsi="Century Gothic"/>
          <w:b/>
          <w:bCs/>
          <w:iCs/>
          <w:sz w:val="20"/>
          <w:szCs w:val="20"/>
        </w:rPr>
        <w:t xml:space="preserve">su </w:t>
      </w:r>
      <w:hyperlink r:id="rId10" w:history="1">
        <w:r w:rsidRPr="00893EB4">
          <w:rPr>
            <w:rStyle w:val="Collegamentoipertestuale"/>
            <w:rFonts w:ascii="Century Gothic" w:cstheme="minorHAnsi" w:eastAsia="Batang" w:hAnsi="Century Gothic"/>
            <w:b/>
            <w:bCs/>
            <w:iCs/>
            <w:sz w:val="20"/>
            <w:szCs w:val="20"/>
          </w:rPr>
          <w:t>https://artevento.com/</w:t>
        </w:r>
      </w:hyperlink>
      <w:r w:rsidRPr="00893EB4">
        <w:rPr>
          <w:rFonts w:ascii="Century Gothic" w:cstheme="minorHAnsi" w:eastAsia="Batang" w:hAnsi="Century Gothic"/>
          <w:b/>
          <w:bCs/>
          <w:iCs/>
          <w:sz w:val="20"/>
          <w:szCs w:val="20"/>
        </w:rPr>
        <w:t>.</w:t>
      </w:r>
    </w:p>
    <w:p w14:paraId="46B19D36" w14:textId="469C4524" w:rsidP="00EE015D" w:rsidR="00AB7948" w:rsidRDefault="00AB7948">
      <w:pPr>
        <w:jc w:val="center"/>
        <w:rPr>
          <w:rFonts w:ascii="Century Gothic" w:cstheme="minorHAnsi" w:eastAsia="Batang" w:hAnsi="Century Gothic"/>
          <w:iCs/>
          <w:sz w:val="20"/>
          <w:szCs w:val="20"/>
        </w:rPr>
      </w:pPr>
      <w:r>
        <w:rPr>
          <w:rFonts w:ascii="Century Gothic" w:cstheme="minorHAnsi" w:eastAsia="Batang" w:hAnsi="Century Gothic"/>
          <w:iCs/>
          <w:sz w:val="20"/>
          <w:szCs w:val="20"/>
        </w:rPr>
        <w:t>La</w:t>
      </w:r>
      <w:r w:rsidRPr="00F83731">
        <w:rPr>
          <w:rFonts w:ascii="Century Gothic" w:cstheme="minorHAnsi" w:eastAsia="Batang" w:hAnsi="Century Gothic"/>
          <w:iCs/>
          <w:sz w:val="20"/>
          <w:szCs w:val="20"/>
        </w:rPr>
        <w:t xml:space="preserve"> scaletta d</w:t>
      </w:r>
      <w:r>
        <w:rPr>
          <w:rFonts w:ascii="Century Gothic" w:cstheme="minorHAnsi" w:eastAsia="Batang" w:hAnsi="Century Gothic"/>
          <w:iCs/>
          <w:sz w:val="20"/>
          <w:szCs w:val="20"/>
        </w:rPr>
        <w:t>egli</w:t>
      </w:r>
      <w:r w:rsidRPr="00F83731">
        <w:rPr>
          <w:rFonts w:ascii="Century Gothic" w:cstheme="minorHAnsi" w:eastAsia="Batang" w:hAnsi="Century Gothic"/>
          <w:iCs/>
          <w:sz w:val="20"/>
          <w:szCs w:val="20"/>
        </w:rPr>
        <w:t xml:space="preserve"> appuntamenti è soggett</w:t>
      </w:r>
      <w:r>
        <w:rPr>
          <w:rFonts w:ascii="Century Gothic" w:cstheme="minorHAnsi" w:eastAsia="Batang" w:hAnsi="Century Gothic"/>
          <w:iCs/>
          <w:sz w:val="20"/>
          <w:szCs w:val="20"/>
        </w:rPr>
        <w:t>a</w:t>
      </w:r>
      <w:r w:rsidRPr="00F83731">
        <w:rPr>
          <w:rFonts w:ascii="Century Gothic" w:cstheme="minorHAnsi" w:eastAsia="Batang" w:hAnsi="Century Gothic"/>
          <w:iCs/>
          <w:sz w:val="20"/>
          <w:szCs w:val="20"/>
        </w:rPr>
        <w:t xml:space="preserve"> </w:t>
      </w:r>
      <w:r>
        <w:rPr>
          <w:rFonts w:ascii="Century Gothic" w:cstheme="minorHAnsi" w:eastAsia="Batang" w:hAnsi="Century Gothic"/>
          <w:iCs/>
          <w:sz w:val="20"/>
          <w:szCs w:val="20"/>
        </w:rPr>
        <w:t xml:space="preserve">a variabili a causa delle </w:t>
      </w:r>
      <w:r w:rsidRPr="00F83731">
        <w:rPr>
          <w:rFonts w:ascii="Century Gothic" w:cstheme="minorHAnsi" w:eastAsia="Batang" w:hAnsi="Century Gothic"/>
          <w:iCs/>
          <w:sz w:val="20"/>
          <w:szCs w:val="20"/>
        </w:rPr>
        <w:t>condizioni del vento.</w:t>
      </w:r>
    </w:p>
    <w:p w14:paraId="56A74A29" w14:textId="77777777" w:rsidP="00AB7948" w:rsidR="00160667" w:rsidRDefault="00160667">
      <w:pPr>
        <w:jc w:val="both"/>
        <w:rPr>
          <w:rFonts w:ascii="Century Gothic" w:cstheme="minorHAnsi" w:eastAsia="Batang" w:hAnsi="Century Gothic"/>
          <w:iCs/>
          <w:sz w:val="20"/>
          <w:szCs w:val="20"/>
        </w:rPr>
      </w:pPr>
    </w:p>
    <w:p w14:paraId="05596B7B" w14:textId="37DFD7E7" w:rsidP="00160667" w:rsidR="00160667" w:rsidRDefault="00160667">
      <w:pPr>
        <w:jc w:val="center"/>
        <w:rPr>
          <w:rFonts w:ascii="Century Gothic" w:cstheme="minorHAnsi" w:eastAsia="Batang" w:hAnsi="Century Gothic"/>
          <w:iCs/>
          <w:sz w:val="20"/>
          <w:szCs w:val="20"/>
        </w:rPr>
      </w:pPr>
      <w:r>
        <w:rPr>
          <w:rFonts w:ascii="Century Gothic" w:cstheme="minorHAnsi" w:eastAsia="Batang" w:hAnsi="Century Gothic"/>
          <w:iCs/>
          <w:noProof/>
          <w:sz w:val="20"/>
          <w:szCs w:val="20"/>
        </w:rPr>
        <w:drawing>
          <wp:inline distB="0" distL="0" distR="0" distT="0" wp14:anchorId="216A9575" wp14:editId="6D455A70">
            <wp:extent cx="4597400" cy="2558831"/>
            <wp:effectExtent b="0" l="0" r="0" t="0"/>
            <wp:docPr id="175313710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137100" name="Immagine 1753137100"/>
                    <pic:cNvPicPr/>
                  </pic:nvPicPr>
                  <pic:blipFill>
                    <a:blip cstate="print"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6373" cy="2580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5D0CA" w14:textId="77777777" w:rsidP="00F5349E" w:rsidR="00F5349E" w:rsidRDefault="00F5349E" w:rsidRPr="005F3880"/>
    <w:p w14:paraId="6507A7CD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b/>
          <w:bCs/>
          <w:sz w:val="18"/>
          <w:szCs w:val="18"/>
          <w:u w:val="single"/>
        </w:rPr>
      </w:pPr>
      <w:r w:rsidRPr="00EE015D">
        <w:rPr>
          <w:rFonts w:ascii="Century Gothic" w:hAnsi="Century Gothic"/>
          <w:b/>
          <w:bCs/>
          <w:sz w:val="18"/>
          <w:szCs w:val="18"/>
          <w:u w:val="single"/>
        </w:rPr>
        <w:t>INFORMAZIONI UTILI</w:t>
      </w:r>
    </w:p>
    <w:p w14:paraId="71BD5C2E" w14:textId="0F8A5AD4" w:rsidP="00F5349E" w:rsidR="00F5349E" w:rsidRDefault="00893EB4" w:rsidRPr="00EE015D">
      <w:pPr>
        <w:jc w:val="both"/>
        <w:rPr>
          <w:rFonts w:ascii="Century Gothic" w:hAnsi="Century Gothic"/>
          <w:b/>
          <w:bCs/>
          <w:sz w:val="18"/>
          <w:szCs w:val="18"/>
        </w:rPr>
      </w:pPr>
      <w:r w:rsidRPr="00EE015D">
        <w:rPr>
          <w:rFonts w:ascii="Century Gothic" w:hAnsi="Century Gothic"/>
          <w:sz w:val="18"/>
          <w:szCs w:val="18"/>
        </w:rPr>
        <w:t>EVENTO:</w:t>
      </w:r>
      <w:r w:rsidRPr="00EE015D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F5349E" w:rsidRPr="00EE015D">
        <w:rPr>
          <w:rFonts w:ascii="Century Gothic" w:hAnsi="Century Gothic"/>
          <w:b/>
          <w:bCs/>
          <w:sz w:val="18"/>
          <w:szCs w:val="18"/>
        </w:rPr>
        <w:t>45° ARTEVENTO CERVIA FESTIVAL INTERNAZIONALE DELL’AQUILONE</w:t>
      </w:r>
    </w:p>
    <w:p w14:paraId="08864275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b/>
          <w:bCs/>
          <w:sz w:val="18"/>
          <w:szCs w:val="18"/>
        </w:rPr>
      </w:pPr>
      <w:r w:rsidRPr="00EE015D">
        <w:rPr>
          <w:rFonts w:ascii="Century Gothic" w:hAnsi="Century Gothic"/>
          <w:sz w:val="18"/>
          <w:szCs w:val="18"/>
        </w:rPr>
        <w:t xml:space="preserve">DOVE: </w:t>
      </w:r>
      <w:r w:rsidRPr="00EE015D">
        <w:rPr>
          <w:rFonts w:ascii="Century Gothic" w:hAnsi="Century Gothic"/>
          <w:b/>
          <w:bCs/>
          <w:sz w:val="18"/>
          <w:szCs w:val="18"/>
        </w:rPr>
        <w:t>Cervia – Magazzino del Sale Torre &amp; Spiaggia di Pinarella</w:t>
      </w:r>
    </w:p>
    <w:p w14:paraId="21B02BCB" w14:textId="0BB01EE2" w:rsidP="00F5349E" w:rsidR="00F5349E" w:rsidRDefault="00893EB4" w:rsidRPr="00EE015D">
      <w:pPr>
        <w:jc w:val="both"/>
        <w:outlineLvl w:val="0"/>
        <w:rPr>
          <w:rFonts w:ascii="Century Gothic" w:hAnsi="Century Gothic"/>
          <w:sz w:val="18"/>
          <w:szCs w:val="18"/>
        </w:rPr>
      </w:pPr>
      <w:r w:rsidRPr="00EE015D">
        <w:rPr>
          <w:rFonts w:ascii="Century Gothic" w:hAnsi="Century Gothic"/>
          <w:sz w:val="18"/>
          <w:szCs w:val="18"/>
        </w:rPr>
        <w:t>CALENDARIO</w:t>
      </w:r>
      <w:r w:rsidR="00F5349E" w:rsidRPr="00EE015D">
        <w:rPr>
          <w:rFonts w:ascii="Century Gothic" w:hAnsi="Century Gothic"/>
          <w:sz w:val="18"/>
          <w:szCs w:val="18"/>
        </w:rPr>
        <w:t>:</w:t>
      </w:r>
    </w:p>
    <w:p w14:paraId="7E8CC171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sz w:val="18"/>
          <w:szCs w:val="18"/>
        </w:rPr>
      </w:pPr>
    </w:p>
    <w:p w14:paraId="78E5FCD1" w14:textId="3F94DD0E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>Dal 19 al 21 Aprile</w:t>
      </w:r>
    </w:p>
    <w:p w14:paraId="2A20C601" w14:textId="0334DB73" w:rsidP="00F5349E" w:rsidR="00F5349E" w:rsidRDefault="0062194E" w:rsidRPr="00EE015D">
      <w:pPr>
        <w:jc w:val="both"/>
        <w:outlineLvl w:val="0"/>
        <w:rPr>
          <w:rFonts w:ascii="Century Gothic" w:cstheme="minorHAnsi" w:eastAsia="Batang" w:hAnsi="Century Gothic"/>
          <w:i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Mostra </w:t>
      </w:r>
      <w:r w:rsidRPr="00EE015D">
        <w:rPr>
          <w:rFonts w:ascii="Century Gothic" w:cstheme="minorHAnsi" w:eastAsia="Batang" w:hAnsi="Century Gothic"/>
          <w:i/>
          <w:sz w:val="18"/>
          <w:szCs w:val="18"/>
        </w:rPr>
        <w:t xml:space="preserve">Balance and </w:t>
      </w:r>
      <w:proofErr w:type="spellStart"/>
      <w:r w:rsidRPr="00EE015D">
        <w:rPr>
          <w:rFonts w:ascii="Century Gothic" w:cstheme="minorHAnsi" w:eastAsia="Batang" w:hAnsi="Century Gothic"/>
          <w:i/>
          <w:sz w:val="18"/>
          <w:szCs w:val="18"/>
        </w:rPr>
        <w:t>Harmony</w:t>
      </w:r>
      <w:proofErr w:type="spellEnd"/>
      <w:r w:rsidRPr="00EE015D">
        <w:rPr>
          <w:rFonts w:ascii="Century Gothic" w:cstheme="minorHAnsi" w:eastAsia="Batang" w:hAnsi="Century Gothic"/>
          <w:i/>
          <w:sz w:val="18"/>
          <w:szCs w:val="18"/>
        </w:rPr>
        <w:t xml:space="preserve"> </w:t>
      </w:r>
      <w:r w:rsidRPr="00EE015D">
        <w:rPr>
          <w:rFonts w:ascii="Century Gothic" w:cstheme="minorHAnsi" w:eastAsia="Batang" w:hAnsi="Century Gothic"/>
          <w:sz w:val="18"/>
          <w:szCs w:val="18"/>
        </w:rPr>
        <w:t xml:space="preserve">di </w:t>
      </w:r>
      <w:proofErr w:type="spellStart"/>
      <w:r w:rsidR="00F5349E" w:rsidRPr="00EE015D">
        <w:rPr>
          <w:rFonts w:ascii="Century Gothic" w:cstheme="minorHAnsi" w:eastAsia="Batang" w:hAnsi="Century Gothic"/>
          <w:sz w:val="18"/>
          <w:szCs w:val="18"/>
        </w:rPr>
        <w:t>Kadek</w:t>
      </w:r>
      <w:proofErr w:type="spellEnd"/>
      <w:r w:rsidR="00F5349E" w:rsidRPr="00EE015D">
        <w:rPr>
          <w:rFonts w:ascii="Century Gothic" w:cstheme="minorHAnsi" w:eastAsia="Batang" w:hAnsi="Century Gothic"/>
          <w:sz w:val="18"/>
          <w:szCs w:val="18"/>
        </w:rPr>
        <w:t xml:space="preserve"> </w:t>
      </w:r>
      <w:proofErr w:type="spellStart"/>
      <w:r w:rsidR="00F5349E" w:rsidRPr="00EE015D">
        <w:rPr>
          <w:rFonts w:ascii="Century Gothic" w:cstheme="minorHAnsi" w:eastAsia="Batang" w:hAnsi="Century Gothic"/>
          <w:sz w:val="18"/>
          <w:szCs w:val="18"/>
        </w:rPr>
        <w:t>Armika</w:t>
      </w:r>
      <w:proofErr w:type="spellEnd"/>
      <w:r w:rsidR="00F5349E" w:rsidRPr="00EE015D">
        <w:rPr>
          <w:rFonts w:ascii="Century Gothic" w:cstheme="minorHAnsi" w:eastAsia="Batang" w:hAnsi="Century Gothic"/>
          <w:sz w:val="18"/>
          <w:szCs w:val="18"/>
        </w:rPr>
        <w:t xml:space="preserve"> </w:t>
      </w:r>
    </w:p>
    <w:p w14:paraId="4658D361" w14:textId="685E719D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Magazzino del Sale Torre </w:t>
      </w:r>
    </w:p>
    <w:p w14:paraId="58B200DC" w14:textId="7777777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</w:p>
    <w:p w14:paraId="4DEA0792" w14:textId="6E52AADA" w:rsidP="00F5349E" w:rsidR="009E719D" w:rsidRDefault="009E719D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>20 a 21 Aprile</w:t>
      </w:r>
    </w:p>
    <w:p w14:paraId="3FD7E2D8" w14:textId="7777777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Pasqua creativa – “Club </w:t>
      </w:r>
      <w:proofErr w:type="spellStart"/>
      <w:r w:rsidRPr="00EE015D">
        <w:rPr>
          <w:rFonts w:ascii="Century Gothic" w:cstheme="minorHAnsi" w:eastAsia="Batang" w:hAnsi="Century Gothic"/>
          <w:sz w:val="18"/>
          <w:szCs w:val="18"/>
        </w:rPr>
        <w:t>Kintaro</w:t>
      </w:r>
      <w:proofErr w:type="spellEnd"/>
      <w:r w:rsidRPr="00EE015D">
        <w:rPr>
          <w:rFonts w:ascii="Century Gothic" w:cstheme="minorHAnsi" w:eastAsia="Batang" w:hAnsi="Century Gothic"/>
          <w:sz w:val="18"/>
          <w:szCs w:val="18"/>
        </w:rPr>
        <w:t>”</w:t>
      </w:r>
    </w:p>
    <w:p w14:paraId="58265A06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>Magazzino del Sale Torre –</w:t>
      </w:r>
    </w:p>
    <w:p w14:paraId="5258850D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Laboratori con l’Artista – per grandi e bambini </w:t>
      </w:r>
    </w:p>
    <w:p w14:paraId="68917808" w14:textId="77777777" w:rsidP="00F5349E" w:rsidR="00EE015D" w:rsidRDefault="00EE015D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</w:p>
    <w:p w14:paraId="5E0BD407" w14:textId="357870F0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 xml:space="preserve">21 Aprile </w:t>
      </w:r>
    </w:p>
    <w:p w14:paraId="06D1F134" w14:textId="65A7A8AF" w:rsidP="00F5349E" w:rsidR="00F5349E" w:rsidRDefault="00055A87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="Shree Devanagari 714" w:hAnsi="Century Gothic"/>
          <w:color w:val="000000"/>
          <w:sz w:val="18"/>
          <w:szCs w:val="18"/>
        </w:rPr>
        <w:t xml:space="preserve">1° Annullo postale del 45° Festival Internazionale dedicato al Giappone in omaggio al gemellaggio fra ARTEVENTO e Museo dell’Aquilone e la Japan Kite Association e il Museo di Tokyo </w:t>
      </w:r>
      <w:proofErr w:type="spellStart"/>
      <w:r w:rsidRPr="00EE015D">
        <w:rPr>
          <w:rFonts w:ascii="Century Gothic" w:cs="Shree Devanagari 714" w:hAnsi="Century Gothic"/>
          <w:color w:val="000000"/>
          <w:sz w:val="18"/>
          <w:szCs w:val="18"/>
        </w:rPr>
        <w:t>Tako</w:t>
      </w:r>
      <w:proofErr w:type="spellEnd"/>
      <w:r w:rsidRPr="00EE015D">
        <w:rPr>
          <w:rFonts w:ascii="Century Gothic" w:cs="Shree Devanagari 714" w:hAnsi="Century Gothic"/>
          <w:color w:val="000000"/>
          <w:sz w:val="18"/>
          <w:szCs w:val="18"/>
        </w:rPr>
        <w:t xml:space="preserve"> No </w:t>
      </w:r>
      <w:proofErr w:type="spellStart"/>
      <w:r w:rsidRPr="00EE015D">
        <w:rPr>
          <w:rFonts w:ascii="Century Gothic" w:cs="Shree Devanagari 714" w:hAnsi="Century Gothic"/>
          <w:color w:val="000000"/>
          <w:sz w:val="18"/>
          <w:szCs w:val="18"/>
        </w:rPr>
        <w:t>Hakubutsukan</w:t>
      </w:r>
      <w:proofErr w:type="spellEnd"/>
    </w:p>
    <w:p w14:paraId="3F1F1781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</w:p>
    <w:p w14:paraId="26D591DF" w14:textId="7777777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 xml:space="preserve">Dal 24 Aprile al 4 Maggio </w:t>
      </w:r>
    </w:p>
    <w:p w14:paraId="6A49E1F7" w14:textId="7777777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>Festival Internazionale dell’Aquilone</w:t>
      </w:r>
    </w:p>
    <w:p w14:paraId="2F6EA549" w14:textId="74CB2349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lastRenderedPageBreak/>
        <w:t xml:space="preserve">Spiaggia di Pinarella </w:t>
      </w:r>
      <w:r w:rsidR="0062194E" w:rsidRPr="00EE015D">
        <w:rPr>
          <w:rFonts w:ascii="Century Gothic" w:cstheme="minorHAnsi" w:eastAsia="Batang" w:hAnsi="Century Gothic"/>
          <w:sz w:val="18"/>
          <w:szCs w:val="18"/>
        </w:rPr>
        <w:t>- Cervia</w:t>
      </w:r>
    </w:p>
    <w:p w14:paraId="42C7B238" w14:textId="77777777" w:rsidP="00F5349E" w:rsidR="00546115" w:rsidRDefault="00546115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</w:p>
    <w:p w14:paraId="3A22314B" w14:textId="5C0D2FF2" w:rsidP="0062194E" w:rsidR="0062194E" w:rsidRDefault="0062194E" w:rsidRPr="00EE015D">
      <w:pPr>
        <w:jc w:val="both"/>
        <w:outlineLvl w:val="0"/>
        <w:rPr>
          <w:rFonts w:ascii="Century Gothic" w:cstheme="minorHAnsi" w:eastAsia="Batang" w:hAnsi="Century Gothic"/>
          <w:i/>
          <w:sz w:val="18"/>
          <w:szCs w:val="18"/>
        </w:rPr>
      </w:pPr>
      <w:r w:rsidRPr="00EE015D">
        <w:rPr>
          <w:rFonts w:ascii="Century Gothic" w:cstheme="minorHAnsi" w:eastAsia="Batang" w:hAnsi="Century Gothic"/>
          <w:iCs/>
          <w:sz w:val="18"/>
          <w:szCs w:val="18"/>
        </w:rPr>
        <w:t>Mostra</w:t>
      </w:r>
      <w:r w:rsidRPr="00EE015D">
        <w:rPr>
          <w:rFonts w:ascii="Century Gothic" w:cstheme="minorHAnsi" w:eastAsia="Batang" w:hAnsi="Century Gothic"/>
          <w:i/>
          <w:sz w:val="18"/>
          <w:szCs w:val="18"/>
        </w:rPr>
        <w:t xml:space="preserve"> Balance and </w:t>
      </w:r>
      <w:proofErr w:type="spellStart"/>
      <w:r w:rsidRPr="00EE015D">
        <w:rPr>
          <w:rFonts w:ascii="Century Gothic" w:cstheme="minorHAnsi" w:eastAsia="Batang" w:hAnsi="Century Gothic"/>
          <w:i/>
          <w:sz w:val="18"/>
          <w:szCs w:val="18"/>
        </w:rPr>
        <w:t>Harmony</w:t>
      </w:r>
      <w:proofErr w:type="spellEnd"/>
      <w:r w:rsidRPr="00EE015D">
        <w:rPr>
          <w:rFonts w:ascii="Century Gothic" w:cstheme="minorHAnsi" w:eastAsia="Batang" w:hAnsi="Century Gothic"/>
          <w:i/>
          <w:sz w:val="18"/>
          <w:szCs w:val="18"/>
        </w:rPr>
        <w:t xml:space="preserve"> </w:t>
      </w:r>
      <w:r w:rsidRPr="00EE015D">
        <w:rPr>
          <w:rFonts w:ascii="Century Gothic" w:cstheme="minorHAnsi" w:eastAsia="Batang" w:hAnsi="Century Gothic"/>
          <w:sz w:val="18"/>
          <w:szCs w:val="18"/>
        </w:rPr>
        <w:t xml:space="preserve">di </w:t>
      </w:r>
      <w:proofErr w:type="spellStart"/>
      <w:r w:rsidRPr="00EE015D">
        <w:rPr>
          <w:rFonts w:ascii="Century Gothic" w:cstheme="minorHAnsi" w:eastAsia="Batang" w:hAnsi="Century Gothic"/>
          <w:sz w:val="18"/>
          <w:szCs w:val="18"/>
        </w:rPr>
        <w:t>Kadek</w:t>
      </w:r>
      <w:proofErr w:type="spellEnd"/>
      <w:r w:rsidRPr="00EE015D">
        <w:rPr>
          <w:rFonts w:ascii="Century Gothic" w:cstheme="minorHAnsi" w:eastAsia="Batang" w:hAnsi="Century Gothic"/>
          <w:sz w:val="18"/>
          <w:szCs w:val="18"/>
        </w:rPr>
        <w:t xml:space="preserve"> </w:t>
      </w:r>
      <w:proofErr w:type="spellStart"/>
      <w:r w:rsidRPr="00EE015D">
        <w:rPr>
          <w:rFonts w:ascii="Century Gothic" w:cstheme="minorHAnsi" w:eastAsia="Batang" w:hAnsi="Century Gothic"/>
          <w:sz w:val="18"/>
          <w:szCs w:val="18"/>
        </w:rPr>
        <w:t>Armika</w:t>
      </w:r>
      <w:proofErr w:type="spellEnd"/>
      <w:r w:rsidRPr="00EE015D">
        <w:rPr>
          <w:rFonts w:ascii="Century Gothic" w:cstheme="minorHAnsi" w:eastAsia="Batang" w:hAnsi="Century Gothic"/>
          <w:sz w:val="18"/>
          <w:szCs w:val="18"/>
        </w:rPr>
        <w:t xml:space="preserve"> </w:t>
      </w:r>
    </w:p>
    <w:p w14:paraId="420F1D73" w14:textId="14AB0368" w:rsidP="00546115" w:rsidR="00546115" w:rsidRDefault="00546115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>Magazzino del Sale Torre</w:t>
      </w:r>
    </w:p>
    <w:p w14:paraId="58E98BA9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</w:p>
    <w:p w14:paraId="67C1CFE2" w14:textId="2916C799" w:rsidP="00F5349E" w:rsidR="0062194E" w:rsidRDefault="00EC667D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>Dal 24 al 27 Aprile</w:t>
      </w:r>
    </w:p>
    <w:p w14:paraId="53230E87" w14:textId="03BA4FAE" w:rsidP="00F5349E" w:rsidR="00EC667D" w:rsidRDefault="00EC667D" w:rsidRPr="00EE015D">
      <w:pPr>
        <w:jc w:val="both"/>
        <w:outlineLvl w:val="0"/>
        <w:rPr>
          <w:rFonts w:ascii="Century Gothic" w:cstheme="minorHAnsi" w:eastAsia="Batang" w:hAnsi="Century Gothic"/>
          <w:bCs/>
          <w:sz w:val="18"/>
          <w:szCs w:val="18"/>
        </w:rPr>
      </w:pPr>
      <w:r w:rsidRPr="00EE015D">
        <w:rPr>
          <w:rFonts w:ascii="Century Gothic" w:cstheme="minorHAnsi" w:eastAsia="Batang" w:hAnsi="Century Gothic"/>
          <w:bCs/>
          <w:i/>
          <w:iCs/>
          <w:sz w:val="18"/>
          <w:szCs w:val="18"/>
        </w:rPr>
        <w:t>L’Uomo Calamita</w:t>
      </w:r>
      <w:r w:rsidRPr="00EE015D">
        <w:rPr>
          <w:rFonts w:ascii="Century Gothic" w:cstheme="minorHAnsi" w:eastAsia="Batang" w:hAnsi="Century Gothic"/>
          <w:bCs/>
          <w:sz w:val="18"/>
          <w:szCs w:val="18"/>
        </w:rPr>
        <w:t xml:space="preserve"> – spettacolo di circo contemporaneo </w:t>
      </w:r>
      <w:r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 xml:space="preserve">di Circo </w:t>
      </w:r>
      <w:proofErr w:type="spellStart"/>
      <w:r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>El</w:t>
      </w:r>
      <w:proofErr w:type="spellEnd"/>
      <w:r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 xml:space="preserve"> </w:t>
      </w:r>
      <w:proofErr w:type="spellStart"/>
      <w:r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>Grito</w:t>
      </w:r>
      <w:proofErr w:type="spellEnd"/>
      <w:r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 xml:space="preserve"> e </w:t>
      </w:r>
      <w:proofErr w:type="spellStart"/>
      <w:r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>Wu</w:t>
      </w:r>
      <w:proofErr w:type="spellEnd"/>
      <w:r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 xml:space="preserve"> Ming</w:t>
      </w:r>
      <w:r w:rsidR="00ED569B" w:rsidRPr="00EE015D">
        <w:rPr>
          <w:rFonts w:ascii="Century Gothic" w:cstheme="minorHAnsi" w:hAnsi="Century Gothic"/>
          <w:bCs/>
          <w:color w:themeColor="text1" w:val="000000"/>
          <w:sz w:val="18"/>
          <w:szCs w:val="18"/>
        </w:rPr>
        <w:t xml:space="preserve"> 2</w:t>
      </w:r>
    </w:p>
    <w:p w14:paraId="7DD6BB9C" w14:textId="056E2D50" w:rsidP="00F5349E" w:rsidR="00EC667D" w:rsidRDefault="00ED569B" w:rsidRPr="00EE015D">
      <w:pPr>
        <w:jc w:val="both"/>
        <w:outlineLvl w:val="0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hAnsi="Century Gothic"/>
          <w:color w:themeColor="text1" w:val="000000"/>
          <w:sz w:val="18"/>
          <w:szCs w:val="18"/>
        </w:rPr>
        <w:t>Teatro Comunale Walter Chiari di Cervia</w:t>
      </w:r>
    </w:p>
    <w:p w14:paraId="4C4415AC" w14:textId="77777777" w:rsidP="00F5349E" w:rsidR="00ED569B" w:rsidRDefault="00ED569B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</w:p>
    <w:p w14:paraId="129FBCCC" w14:textId="45CD4D5A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 xml:space="preserve">25 Aprile </w:t>
      </w:r>
    </w:p>
    <w:p w14:paraId="151A8EE4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>2° Annullo Postale dedicato agli 80 anni dalla Liberazione</w:t>
      </w:r>
    </w:p>
    <w:p w14:paraId="36E87DD2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</w:p>
    <w:p w14:paraId="0282C35C" w14:textId="77777777" w:rsidP="00191AE6" w:rsidR="00191AE6" w:rsidRDefault="00191AE6" w:rsidRPr="00EE015D">
      <w:pPr>
        <w:jc w:val="both"/>
        <w:rPr>
          <w:rFonts w:ascii="Century Gothic" w:cstheme="minorHAnsi" w:eastAsia="Batang" w:hAnsi="Century Gothic"/>
          <w:i/>
          <w:iCs/>
          <w:sz w:val="18"/>
          <w:szCs w:val="18"/>
        </w:rPr>
      </w:pPr>
      <w:r w:rsidRPr="00EE015D">
        <w:rPr>
          <w:rFonts w:ascii="Century Gothic" w:cstheme="minorHAnsi" w:eastAsia="Batang" w:hAnsi="Century Gothic"/>
          <w:i/>
          <w:iCs/>
          <w:sz w:val="18"/>
          <w:szCs w:val="18"/>
        </w:rPr>
        <w:t>Cerimonia delle Bandiere</w:t>
      </w:r>
    </w:p>
    <w:p w14:paraId="3ED16C9F" w14:textId="0ACACC0D" w:rsidP="00EE015D" w:rsidR="00166A01" w:rsidRDefault="00191AE6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>Spiaggia di Pinarella</w:t>
      </w:r>
    </w:p>
    <w:p w14:paraId="6AFE39BF" w14:textId="77777777" w:rsidP="00F5349E" w:rsidR="00166A01" w:rsidRDefault="00166A01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</w:p>
    <w:p w14:paraId="102FB596" w14:textId="0340E0D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 xml:space="preserve">26 Aprile </w:t>
      </w:r>
    </w:p>
    <w:p w14:paraId="1155FC3C" w14:textId="77777777" w:rsidP="00F5349E" w:rsidR="00546115" w:rsidRDefault="00546115" w:rsidRPr="00EE015D">
      <w:pPr>
        <w:jc w:val="both"/>
        <w:outlineLvl w:val="0"/>
        <w:rPr>
          <w:rFonts w:ascii="Century Gothic" w:cstheme="minorHAnsi" w:eastAsia="Batang" w:hAnsi="Century Gothic"/>
          <w:i/>
          <w:sz w:val="18"/>
          <w:szCs w:val="18"/>
        </w:rPr>
      </w:pPr>
      <w:r w:rsidRPr="00EE015D">
        <w:rPr>
          <w:rFonts w:ascii="Century Gothic" w:cstheme="minorHAnsi" w:eastAsia="Batang" w:hAnsi="Century Gothic"/>
          <w:i/>
          <w:sz w:val="18"/>
          <w:szCs w:val="18"/>
        </w:rPr>
        <w:t xml:space="preserve">Premio Speciale per meriti di volo </w:t>
      </w:r>
    </w:p>
    <w:p w14:paraId="2ABA3AE0" w14:textId="7777777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i/>
          <w:sz w:val="18"/>
          <w:szCs w:val="18"/>
        </w:rPr>
      </w:pPr>
      <w:r w:rsidRPr="00EE015D">
        <w:rPr>
          <w:rFonts w:ascii="Century Gothic" w:cstheme="minorHAnsi" w:eastAsia="Batang" w:hAnsi="Century Gothic"/>
          <w:i/>
          <w:sz w:val="18"/>
          <w:szCs w:val="18"/>
        </w:rPr>
        <w:t>Bussa al Cielo e Ascolta il suono – Volo di Notte</w:t>
      </w:r>
    </w:p>
    <w:p w14:paraId="45717C3D" w14:textId="1D90AF8F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Spiaggia di Pinarella </w:t>
      </w:r>
    </w:p>
    <w:p w14:paraId="52ABD492" w14:textId="2506B3CA" w:rsidP="00F5349E" w:rsidR="00FB7DD9" w:rsidRDefault="00FB7DD9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</w:p>
    <w:p w14:paraId="0D2C228E" w14:textId="5CA6BDF0" w:rsidP="00F5349E" w:rsidR="00FB7DD9" w:rsidRDefault="00FB7DD9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bCs/>
          <w:sz w:val="18"/>
          <w:szCs w:val="18"/>
        </w:rPr>
        <w:t>30 Aprile</w:t>
      </w:r>
    </w:p>
    <w:p w14:paraId="7A6B8758" w14:textId="581D5C56" w:rsidP="00F5349E" w:rsidR="00FB7DD9" w:rsidRDefault="00FB7DD9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ARTEVENTO KITE PARADE </w:t>
      </w:r>
    </w:p>
    <w:p w14:paraId="049A6E43" w14:textId="4DB590AC" w:rsidP="00F5349E" w:rsidR="00EB0CEC" w:rsidRDefault="00ED569B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Cervia – Magazzino del Sale </w:t>
      </w:r>
    </w:p>
    <w:p w14:paraId="31CB1CD1" w14:textId="77777777" w:rsidP="00F5349E" w:rsidR="00ED569B" w:rsidRDefault="00ED569B" w:rsidRPr="00EE015D">
      <w:pPr>
        <w:jc w:val="both"/>
        <w:rPr>
          <w:rFonts w:ascii="Century Gothic" w:cstheme="minorHAnsi" w:eastAsia="Batang" w:hAnsi="Century Gothic"/>
          <w:b/>
          <w:bCs/>
          <w:sz w:val="18"/>
          <w:szCs w:val="18"/>
        </w:rPr>
      </w:pPr>
    </w:p>
    <w:p w14:paraId="6ED4EDFC" w14:textId="497BE9F4" w:rsidP="00F5349E" w:rsidR="00FB7DD9" w:rsidRDefault="00EB0CEC" w:rsidRPr="00EE015D">
      <w:pPr>
        <w:jc w:val="both"/>
        <w:rPr>
          <w:rFonts w:ascii="Century Gothic" w:cstheme="minorHAnsi" w:eastAsia="Batang" w:hAnsi="Century Gothic"/>
          <w:b/>
          <w:bCs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bCs/>
          <w:sz w:val="18"/>
          <w:szCs w:val="18"/>
        </w:rPr>
        <w:t>1</w:t>
      </w:r>
      <w:r w:rsidR="00FB7DD9" w:rsidRPr="00EE015D">
        <w:rPr>
          <w:rFonts w:ascii="Century Gothic" w:cstheme="minorHAnsi" w:eastAsia="Batang" w:hAnsi="Century Gothic"/>
          <w:b/>
          <w:bCs/>
          <w:sz w:val="18"/>
          <w:szCs w:val="18"/>
        </w:rPr>
        <w:t>°</w:t>
      </w:r>
      <w:r w:rsidRPr="00EE015D">
        <w:rPr>
          <w:rFonts w:ascii="Century Gothic" w:cstheme="minorHAnsi" w:eastAsia="Batang" w:hAnsi="Century Gothic"/>
          <w:b/>
          <w:bCs/>
          <w:sz w:val="18"/>
          <w:szCs w:val="18"/>
        </w:rPr>
        <w:t xml:space="preserve"> </w:t>
      </w:r>
      <w:r w:rsidR="00FB7DD9" w:rsidRPr="00EE015D">
        <w:rPr>
          <w:rFonts w:ascii="Century Gothic" w:cstheme="minorHAnsi" w:eastAsia="Batang" w:hAnsi="Century Gothic"/>
          <w:b/>
          <w:bCs/>
          <w:sz w:val="18"/>
          <w:szCs w:val="18"/>
        </w:rPr>
        <w:t>M</w:t>
      </w:r>
      <w:r w:rsidRPr="00EE015D">
        <w:rPr>
          <w:rFonts w:ascii="Century Gothic" w:cstheme="minorHAnsi" w:eastAsia="Batang" w:hAnsi="Century Gothic"/>
          <w:b/>
          <w:bCs/>
          <w:sz w:val="18"/>
          <w:szCs w:val="18"/>
        </w:rPr>
        <w:t xml:space="preserve">aggio </w:t>
      </w:r>
    </w:p>
    <w:p w14:paraId="4E6BBAAD" w14:textId="75653E45" w:rsidP="00F5349E" w:rsidR="00EB0CEC" w:rsidRDefault="00FB7DD9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3° Annullo Postale </w:t>
      </w:r>
      <w:r w:rsidR="00EB0CEC" w:rsidRPr="00EE015D">
        <w:rPr>
          <w:rFonts w:ascii="Century Gothic" w:cstheme="minorHAnsi" w:eastAsia="Batang" w:hAnsi="Century Gothic"/>
          <w:sz w:val="18"/>
          <w:szCs w:val="18"/>
        </w:rPr>
        <w:t xml:space="preserve">dedicato </w:t>
      </w:r>
      <w:r w:rsidRPr="00EE015D">
        <w:rPr>
          <w:rFonts w:ascii="Century Gothic" w:cstheme="minorHAnsi" w:eastAsia="Batang" w:hAnsi="Century Gothic"/>
          <w:sz w:val="18"/>
          <w:szCs w:val="18"/>
        </w:rPr>
        <w:t>a</w:t>
      </w:r>
      <w:r w:rsidR="00DD4A8F" w:rsidRPr="00EE015D">
        <w:rPr>
          <w:rFonts w:ascii="Century Gothic" w:cstheme="minorHAnsi" w:eastAsia="Batang" w:hAnsi="Century Gothic"/>
          <w:sz w:val="18"/>
          <w:szCs w:val="18"/>
        </w:rPr>
        <w:t xml:space="preserve">lla figura leggendaria di </w:t>
      </w:r>
      <w:proofErr w:type="spellStart"/>
      <w:r w:rsidR="00DD4A8F" w:rsidRPr="00EE015D">
        <w:rPr>
          <w:rFonts w:ascii="Century Gothic" w:cstheme="minorHAnsi" w:eastAsia="Batang" w:hAnsi="Century Gothic"/>
          <w:sz w:val="18"/>
          <w:szCs w:val="18"/>
        </w:rPr>
        <w:t>Kintaro</w:t>
      </w:r>
      <w:proofErr w:type="spellEnd"/>
      <w:r w:rsidR="00DD4A8F" w:rsidRPr="00EE015D">
        <w:rPr>
          <w:rFonts w:ascii="Century Gothic" w:cstheme="minorHAnsi" w:eastAsia="Batang" w:hAnsi="Century Gothic"/>
          <w:sz w:val="18"/>
          <w:szCs w:val="18"/>
        </w:rPr>
        <w:t xml:space="preserve"> eroe giapponese dei bambini, simbolo </w:t>
      </w:r>
      <w:r w:rsidRPr="00EE015D">
        <w:rPr>
          <w:rFonts w:ascii="Century Gothic" w:cstheme="minorHAnsi" w:eastAsia="Batang" w:hAnsi="Century Gothic"/>
          <w:sz w:val="18"/>
          <w:szCs w:val="18"/>
        </w:rPr>
        <w:t xml:space="preserve">di </w:t>
      </w:r>
      <w:proofErr w:type="spellStart"/>
      <w:r w:rsidRPr="00EE015D">
        <w:rPr>
          <w:rFonts w:ascii="Century Gothic" w:cstheme="minorHAnsi" w:eastAsia="Batang" w:hAnsi="Century Gothic"/>
          <w:sz w:val="18"/>
          <w:szCs w:val="18"/>
        </w:rPr>
        <w:t>Artevento</w:t>
      </w:r>
      <w:proofErr w:type="spellEnd"/>
      <w:r w:rsidRPr="00EE015D">
        <w:rPr>
          <w:rFonts w:ascii="Century Gothic" w:cstheme="minorHAnsi" w:eastAsia="Batang" w:hAnsi="Century Gothic"/>
          <w:sz w:val="18"/>
          <w:szCs w:val="18"/>
        </w:rPr>
        <w:t xml:space="preserve"> 2025</w:t>
      </w:r>
      <w:r w:rsidR="00EB0CEC" w:rsidRPr="00EE015D">
        <w:rPr>
          <w:rFonts w:ascii="Century Gothic" w:cstheme="minorHAnsi" w:eastAsia="Batang" w:hAnsi="Century Gothic"/>
          <w:sz w:val="18"/>
          <w:szCs w:val="18"/>
        </w:rPr>
        <w:t xml:space="preserve"> </w:t>
      </w:r>
    </w:p>
    <w:p w14:paraId="6491DF49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</w:p>
    <w:p w14:paraId="4B2FF05A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 xml:space="preserve">Dal 2 al 4 Maggio </w:t>
      </w:r>
    </w:p>
    <w:p w14:paraId="092477B4" w14:textId="77777777" w:rsidP="00F5349E" w:rsidR="00F5349E" w:rsidRDefault="00F5349E" w:rsidRPr="00EE015D">
      <w:pPr>
        <w:rPr>
          <w:rFonts w:ascii="Century Gothic" w:cstheme="minorHAnsi" w:eastAsia="Batang" w:hAnsi="Century Gothic"/>
          <w:sz w:val="18"/>
          <w:szCs w:val="18"/>
        </w:rPr>
      </w:pPr>
      <w:proofErr w:type="spellStart"/>
      <w:r w:rsidRPr="00EE015D">
        <w:rPr>
          <w:rFonts w:ascii="Century Gothic" w:cstheme="minorHAnsi" w:eastAsia="Batang" w:hAnsi="Century Gothic"/>
          <w:sz w:val="18"/>
          <w:szCs w:val="18"/>
        </w:rPr>
        <w:t>Cervia’s</w:t>
      </w:r>
      <w:proofErr w:type="spellEnd"/>
      <w:r w:rsidRPr="00EE015D">
        <w:rPr>
          <w:rFonts w:ascii="Century Gothic" w:cstheme="minorHAnsi" w:eastAsia="Batang" w:hAnsi="Century Gothic"/>
          <w:sz w:val="18"/>
          <w:szCs w:val="18"/>
        </w:rPr>
        <w:t xml:space="preserve"> Cup Campionato Italiano di Volo Acrobatico STACK Italia</w:t>
      </w:r>
    </w:p>
    <w:p w14:paraId="5710E10C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</w:p>
    <w:p w14:paraId="3D966D17" w14:textId="7777777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b/>
          <w:sz w:val="18"/>
          <w:szCs w:val="18"/>
        </w:rPr>
      </w:pPr>
      <w:r w:rsidRPr="00EE015D">
        <w:rPr>
          <w:rFonts w:ascii="Century Gothic" w:cstheme="minorHAnsi" w:eastAsia="Batang" w:hAnsi="Century Gothic"/>
          <w:b/>
          <w:sz w:val="18"/>
          <w:szCs w:val="18"/>
        </w:rPr>
        <w:t xml:space="preserve">3 Maggio </w:t>
      </w:r>
    </w:p>
    <w:p w14:paraId="4EE3DC21" w14:textId="77777777" w:rsidP="00F5349E" w:rsidR="00F5349E" w:rsidRDefault="00F5349E" w:rsidRPr="00EE015D">
      <w:pPr>
        <w:jc w:val="both"/>
        <w:outlineLvl w:val="0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i/>
          <w:iCs/>
          <w:sz w:val="18"/>
          <w:szCs w:val="18"/>
        </w:rPr>
        <w:t>La Notte dei Miracoli</w:t>
      </w:r>
      <w:r w:rsidRPr="00EE015D">
        <w:rPr>
          <w:rFonts w:ascii="Century Gothic" w:cstheme="minorHAnsi" w:eastAsia="Batang" w:hAnsi="Century Gothic"/>
          <w:sz w:val="18"/>
          <w:szCs w:val="18"/>
        </w:rPr>
        <w:t xml:space="preserve"> – Spettacolo multidisciplinare </w:t>
      </w:r>
    </w:p>
    <w:p w14:paraId="1680B07D" w14:textId="77777777" w:rsidP="00F5349E" w:rsidR="00F5349E" w:rsidRDefault="00F5349E" w:rsidRPr="00EE015D">
      <w:pPr>
        <w:jc w:val="both"/>
        <w:rPr>
          <w:rFonts w:ascii="Century Gothic" w:cstheme="minorHAnsi" w:eastAsia="Batang" w:hAnsi="Century Gothic"/>
          <w:sz w:val="18"/>
          <w:szCs w:val="18"/>
        </w:rPr>
      </w:pPr>
      <w:r w:rsidRPr="00EE015D">
        <w:rPr>
          <w:rFonts w:ascii="Century Gothic" w:cstheme="minorHAnsi" w:eastAsia="Batang" w:hAnsi="Century Gothic"/>
          <w:sz w:val="18"/>
          <w:szCs w:val="18"/>
        </w:rPr>
        <w:t xml:space="preserve">Spiaggia di Pinarella </w:t>
      </w:r>
    </w:p>
    <w:p w14:paraId="61FF5E5C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sz w:val="18"/>
          <w:szCs w:val="18"/>
        </w:rPr>
      </w:pPr>
    </w:p>
    <w:p w14:paraId="27A7155E" w14:textId="77777777" w:rsidP="00F83731" w:rsidR="00F83731" w:rsidRDefault="00F83731" w:rsidRPr="00EE015D">
      <w:pPr>
        <w:jc w:val="both"/>
        <w:rPr>
          <w:rFonts w:ascii="Century Gothic" w:cstheme="minorHAnsi" w:eastAsia="Batang" w:hAnsi="Century Gothic"/>
          <w:iCs/>
          <w:sz w:val="18"/>
          <w:szCs w:val="18"/>
        </w:rPr>
      </w:pPr>
      <w:r w:rsidRPr="00EE015D">
        <w:rPr>
          <w:rFonts w:ascii="Century Gothic" w:cstheme="minorHAnsi" w:eastAsia="Batang" w:hAnsi="Century Gothic"/>
          <w:iCs/>
          <w:sz w:val="18"/>
          <w:szCs w:val="18"/>
        </w:rPr>
        <w:t xml:space="preserve">Per iscriversi ai laboratori è necessario presentarsi fisicamente al Desk </w:t>
      </w:r>
      <w:proofErr w:type="spellStart"/>
      <w:r w:rsidRPr="00EE015D">
        <w:rPr>
          <w:rFonts w:ascii="Century Gothic" w:cstheme="minorHAnsi" w:eastAsia="Batang" w:hAnsi="Century Gothic"/>
          <w:iCs/>
          <w:sz w:val="18"/>
          <w:szCs w:val="18"/>
        </w:rPr>
        <w:t>Artevento</w:t>
      </w:r>
      <w:proofErr w:type="spellEnd"/>
      <w:r w:rsidRPr="00EE015D">
        <w:rPr>
          <w:rFonts w:ascii="Century Gothic" w:cstheme="minorHAnsi" w:eastAsia="Batang" w:hAnsi="Century Gothic"/>
          <w:iCs/>
          <w:sz w:val="18"/>
          <w:szCs w:val="18"/>
        </w:rPr>
        <w:t xml:space="preserve"> presso la Fiera Nord dove sarà possibile pianificare la propria iscrizione e orari di apertura delle tende laboratorio nord e sud.</w:t>
      </w:r>
    </w:p>
    <w:p w14:paraId="0AD4FAD3" w14:textId="77777777" w:rsidP="00F5349E" w:rsidR="00F83731" w:rsidRDefault="00F83731" w:rsidRPr="00EE015D">
      <w:pPr>
        <w:jc w:val="both"/>
        <w:outlineLvl w:val="0"/>
        <w:rPr>
          <w:rFonts w:ascii="Century Gothic" w:hAnsi="Century Gothic"/>
          <w:sz w:val="18"/>
          <w:szCs w:val="18"/>
        </w:rPr>
      </w:pPr>
    </w:p>
    <w:p w14:paraId="1CD3DD0B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b/>
          <w:bCs/>
          <w:sz w:val="18"/>
          <w:szCs w:val="18"/>
        </w:rPr>
      </w:pPr>
      <w:r w:rsidRPr="00EE015D">
        <w:rPr>
          <w:rFonts w:ascii="Century Gothic" w:hAnsi="Century Gothic"/>
          <w:b/>
          <w:bCs/>
          <w:sz w:val="18"/>
          <w:szCs w:val="18"/>
        </w:rPr>
        <w:t>CONTATTI</w:t>
      </w:r>
    </w:p>
    <w:p w14:paraId="06D3BEE0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sz w:val="18"/>
          <w:szCs w:val="18"/>
        </w:rPr>
      </w:pPr>
      <w:r w:rsidRPr="00EE015D">
        <w:rPr>
          <w:rFonts w:ascii="Century Gothic" w:hAnsi="Century Gothic"/>
          <w:sz w:val="18"/>
          <w:szCs w:val="18"/>
        </w:rPr>
        <w:t xml:space="preserve">SITO: </w:t>
      </w:r>
      <w:hyperlink r:id="rId12" w:history="1">
        <w:r w:rsidRPr="00EE015D">
          <w:rPr>
            <w:rStyle w:val="Collegamentoipertestuale"/>
            <w:rFonts w:ascii="Century Gothic" w:hAnsi="Century Gothic"/>
            <w:sz w:val="18"/>
            <w:szCs w:val="18"/>
          </w:rPr>
          <w:t>https://artevento.com/</w:t>
        </w:r>
      </w:hyperlink>
      <w:r w:rsidRPr="00EE015D">
        <w:rPr>
          <w:rFonts w:ascii="Century Gothic" w:hAnsi="Century Gothic"/>
          <w:sz w:val="18"/>
          <w:szCs w:val="18"/>
        </w:rPr>
        <w:t xml:space="preserve"> </w:t>
      </w:r>
    </w:p>
    <w:p w14:paraId="044E3C9E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sz w:val="18"/>
          <w:szCs w:val="18"/>
          <w:lang w:val="en-US"/>
        </w:rPr>
      </w:pPr>
      <w:r w:rsidRPr="00EE015D">
        <w:rPr>
          <w:rFonts w:ascii="Century Gothic" w:hAnsi="Century Gothic"/>
          <w:sz w:val="18"/>
          <w:szCs w:val="18"/>
          <w:lang w:val="en-US"/>
        </w:rPr>
        <w:t xml:space="preserve">FACEBOOK: </w:t>
      </w:r>
      <w:hyperlink r:id="rId13" w:history="1">
        <w:r w:rsidRPr="00EE015D">
          <w:rPr>
            <w:rStyle w:val="Collegamentoipertestuale"/>
            <w:rFonts w:ascii="Century Gothic" w:hAnsi="Century Gothic"/>
            <w:sz w:val="18"/>
            <w:szCs w:val="18"/>
            <w:lang w:val="en-US"/>
          </w:rPr>
          <w:t>https://www.facebook.com/festivalaquilonecervia/</w:t>
        </w:r>
      </w:hyperlink>
      <w:r w:rsidRPr="00EE015D">
        <w:rPr>
          <w:rFonts w:ascii="Century Gothic" w:hAnsi="Century Gothic"/>
          <w:sz w:val="18"/>
          <w:szCs w:val="18"/>
          <w:lang w:val="en-US"/>
        </w:rPr>
        <w:t xml:space="preserve"> </w:t>
      </w:r>
    </w:p>
    <w:p w14:paraId="48783770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sz w:val="18"/>
          <w:szCs w:val="18"/>
          <w:lang w:val="en-US"/>
        </w:rPr>
      </w:pPr>
      <w:r w:rsidRPr="00EE015D">
        <w:rPr>
          <w:rFonts w:ascii="Century Gothic" w:hAnsi="Century Gothic"/>
          <w:sz w:val="18"/>
          <w:szCs w:val="18"/>
          <w:lang w:val="en-US"/>
        </w:rPr>
        <w:t xml:space="preserve">INSTAGRAM: </w:t>
      </w:r>
      <w:hyperlink r:id="rId14" w:history="1">
        <w:r w:rsidRPr="00EE015D">
          <w:rPr>
            <w:rStyle w:val="Collegamentoipertestuale"/>
            <w:rFonts w:ascii="Century Gothic" w:hAnsi="Century Gothic"/>
            <w:sz w:val="18"/>
            <w:szCs w:val="18"/>
            <w:lang w:val="en-US"/>
          </w:rPr>
          <w:t>https://www.instagram.com/artevento_cervia_kite_festival/</w:t>
        </w:r>
      </w:hyperlink>
      <w:r w:rsidRPr="00EE015D">
        <w:rPr>
          <w:rFonts w:ascii="Century Gothic" w:hAnsi="Century Gothic"/>
          <w:sz w:val="18"/>
          <w:szCs w:val="18"/>
          <w:lang w:val="en-US"/>
        </w:rPr>
        <w:t xml:space="preserve"> </w:t>
      </w:r>
    </w:p>
    <w:p w14:paraId="46F3ACD0" w14:textId="77777777" w:rsidP="00F5349E" w:rsidR="00F5349E" w:rsidRDefault="00F5349E" w:rsidRPr="00EE015D">
      <w:pPr>
        <w:jc w:val="both"/>
        <w:outlineLvl w:val="0"/>
        <w:rPr>
          <w:rFonts w:ascii="Century Gothic" w:hAnsi="Century Gothic"/>
          <w:sz w:val="18"/>
          <w:szCs w:val="18"/>
          <w:lang w:val="en-US"/>
        </w:rPr>
      </w:pPr>
      <w:r w:rsidRPr="00EE015D">
        <w:rPr>
          <w:rFonts w:ascii="Century Gothic" w:hAnsi="Century Gothic"/>
          <w:sz w:val="18"/>
          <w:szCs w:val="18"/>
          <w:lang w:val="en-US"/>
        </w:rPr>
        <w:t xml:space="preserve">YOUTUBE: </w:t>
      </w:r>
      <w:hyperlink r:id="rId15" w:history="1">
        <w:r w:rsidRPr="00EE015D">
          <w:rPr>
            <w:rStyle w:val="Collegamentoipertestuale"/>
            <w:rFonts w:ascii="Century Gothic" w:hAnsi="Century Gothic"/>
            <w:sz w:val="18"/>
            <w:szCs w:val="18"/>
            <w:lang w:val="en-US"/>
          </w:rPr>
          <w:t>https://www.youtube.com/channel/UCCQv-5MAJEy-2DTIF57-6Fw/featured</w:t>
        </w:r>
      </w:hyperlink>
      <w:r w:rsidRPr="00EE015D">
        <w:rPr>
          <w:rFonts w:ascii="Century Gothic" w:hAnsi="Century Gothic"/>
          <w:sz w:val="18"/>
          <w:szCs w:val="18"/>
          <w:lang w:val="en-US"/>
        </w:rPr>
        <w:t xml:space="preserve"> </w:t>
      </w:r>
    </w:p>
    <w:p w14:paraId="0D397B56" w14:textId="77777777" w:rsidP="00F5349E" w:rsidR="00F5349E" w:rsidRDefault="00F5349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outlineLvl w:val="0"/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  <w:lang w:val="en-US"/>
        </w:rPr>
      </w:pPr>
    </w:p>
    <w:p w14:paraId="713D4890" w14:textId="72DABD33" w:rsidP="00F5349E" w:rsidR="00F5349E" w:rsidRDefault="00F5349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outlineLvl w:val="0"/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</w:rPr>
      </w:pPr>
      <w:r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</w:rPr>
        <w:t xml:space="preserve">UFFICIO STAMPA </w:t>
      </w:r>
      <w:r w:rsidR="0062194E" w:rsidRPr="00CB10FD"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</w:rPr>
        <w:t>DEL FESTIVAL</w:t>
      </w:r>
    </w:p>
    <w:p w14:paraId="5715B09A" w14:textId="77777777" w:rsidP="00F5349E" w:rsidR="00F5349E" w:rsidRDefault="00F5349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outlineLvl w:val="0"/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</w:rPr>
      </w:pPr>
      <w:r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</w:rPr>
        <w:t>CULTURALIA DI NORMA WALTMANN</w:t>
      </w:r>
    </w:p>
    <w:p w14:paraId="7624DA2F" w14:textId="77777777" w:rsidP="00F5349E" w:rsidR="00F5349E" w:rsidRDefault="00F5349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</w:rPr>
      </w:pPr>
    </w:p>
    <w:p w14:paraId="7ED33FE5" w14:textId="77777777" w:rsidP="00F5349E" w:rsidR="00F5349E" w:rsidRDefault="00F5349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Theme="minorHAnsi" w:cstheme="minorHAnsi" w:eastAsia="Helvetica Neue" w:hAnsiTheme="minorHAnsi"/>
          <w:b/>
          <w:bCs/>
          <w:color w:val="000000"/>
          <w:sz w:val="22"/>
          <w:szCs w:val="22"/>
        </w:rPr>
      </w:pPr>
      <w:r>
        <w:rPr>
          <w:rFonts w:asciiTheme="minorHAnsi" w:cstheme="minorHAnsi" w:eastAsia="Helvetica Neue" w:hAnsiTheme="minorHAnsi"/>
          <w:b/>
          <w:bCs/>
          <w:noProof/>
          <w:color w:val="000000"/>
          <w:sz w:val="22"/>
          <w:szCs w:val="22"/>
        </w:rPr>
        <mc:AlternateContent>
          <mc:Choice Requires="wpg">
            <w:drawing>
              <wp:inline distB="0" distL="0" distR="0" distT="0" wp14:anchorId="639D5800" wp14:editId="2645EDA4">
                <wp:extent cx="799465" cy="542290"/>
                <wp:effectExtent b="0" l="0" r="0" t="0"/>
                <wp:docPr descr="Immagine che contiene testo, clipart&#10;&#10;Descrizione generata automaticamente"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754" cy="542813"/>
                          <a:chOff x="0" y="0"/>
                          <a:chExt cx="799753" cy="542812"/>
                        </a:xfrm>
                      </wpg:grpSpPr>
                      <wps:wsp>
                        <wps:cNvPr id="1073741829" name="Rettangolo"/>
                        <wps:cNvSpPr/>
                        <wps:spPr>
                          <a:xfrm>
                            <a:off x="-1" y="-1"/>
                            <a:ext cx="799755" cy="5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w="12700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descr="Immagine" id="1073741830" name="Immagin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02" y="438"/>
                            <a:ext cx="799149" cy="541936"/>
                          </a:xfrm>
                          <a:prstGeom prst="rect">
                            <a:avLst/>
                          </a:prstGeom>
                          <a:ln cap="flat" w="12700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</mc:AlternateContent>
      </w:r>
    </w:p>
    <w:p w14:paraId="09473A18" w14:textId="77777777" w:rsidP="00F5349E" w:rsidR="00F5349E" w:rsidRDefault="00F5349E" w:rsidRPr="0062194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="Century Gothic" w:cstheme="minorHAnsi" w:eastAsia="Helvetica Neue" w:hAnsi="Century Gothic"/>
          <w:b/>
          <w:bCs/>
          <w:color w:val="000000"/>
        </w:rPr>
      </w:pPr>
    </w:p>
    <w:p w14:paraId="0C8C4E9D" w14:textId="77777777" w:rsidP="00F5349E" w:rsidR="00F5349E" w:rsidRDefault="00F5349E" w:rsidRPr="0062194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="Century Gothic" w:cstheme="minorHAnsi" w:eastAsia="Helvetica Neue" w:hAnsi="Century Gothic"/>
          <w:color w:val="000000"/>
        </w:rPr>
      </w:pPr>
      <w:r w:rsidRPr="0062194E">
        <w:rPr>
          <w:rFonts w:ascii="Century Gothic" w:cstheme="minorHAnsi" w:eastAsia="Helvetica Neue" w:hAnsi="Century Gothic"/>
          <w:color w:val="000000"/>
        </w:rPr>
        <w:t xml:space="preserve">051 6569105 - 392 2527126 </w:t>
      </w:r>
      <w:r w:rsidRPr="0062194E">
        <w:rPr>
          <w:rFonts w:ascii="Century Gothic" w:cstheme="minorHAnsi" w:eastAsia="Helvetica Neue" w:hAnsi="Century Gothic"/>
          <w:color w:val="000000"/>
        </w:rPr>
        <w:tab/>
      </w:r>
      <w:r w:rsidRPr="0062194E">
        <w:rPr>
          <w:rFonts w:ascii="Century Gothic" w:cstheme="minorHAnsi" w:eastAsia="Helvetica Neue" w:hAnsi="Century Gothic"/>
          <w:color w:val="000000"/>
        </w:rPr>
        <w:tab/>
      </w:r>
    </w:p>
    <w:p w14:paraId="7DB090BB" w14:textId="77777777" w:rsidP="00F5349E" w:rsidR="00F5349E" w:rsidRDefault="00973B10" w:rsidRPr="0062194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="Century Gothic" w:cstheme="minorHAnsi" w:eastAsia="Helvetica Neue" w:hAnsi="Century Gothic"/>
          <w:color w:val="000000"/>
        </w:rPr>
      </w:pPr>
      <w:hyperlink r:id="rId20" w:history="1">
        <w:r w:rsidR="00F5349E" w:rsidRPr="0062194E">
          <w:rPr>
            <w:rStyle w:val="Collegamentoipertestuale"/>
            <w:rFonts w:ascii="Century Gothic" w:cstheme="minorHAnsi" w:eastAsia="Helvetica Neue" w:hAnsi="Century Gothic"/>
          </w:rPr>
          <w:t>info@culturaliart.com</w:t>
        </w:r>
      </w:hyperlink>
      <w:r w:rsidR="00F5349E" w:rsidRPr="0062194E">
        <w:rPr>
          <w:rFonts w:ascii="Century Gothic" w:cstheme="minorHAnsi" w:eastAsia="Helvetica Neue" w:hAnsi="Century Gothic"/>
          <w:color w:val="000000"/>
        </w:rPr>
        <w:t xml:space="preserve"> </w:t>
      </w:r>
    </w:p>
    <w:p w14:paraId="79AD62DF" w14:textId="77777777" w:rsidP="00F5349E" w:rsidR="00F5349E" w:rsidRDefault="00973B10" w:rsidRPr="0062194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="Century Gothic" w:cstheme="minorHAnsi" w:eastAsia="Helvetica Neue" w:hAnsi="Century Gothic"/>
          <w:color w:val="000000"/>
        </w:rPr>
      </w:pPr>
      <w:hyperlink r:id="rId21" w:history="1">
        <w:r w:rsidR="00F5349E" w:rsidRPr="0062194E">
          <w:rPr>
            <w:rStyle w:val="Collegamentoipertestuale"/>
            <w:rFonts w:ascii="Century Gothic" w:cstheme="minorHAnsi" w:eastAsia="Helvetica Neue" w:hAnsi="Century Gothic"/>
          </w:rPr>
          <w:t>www.culturaliart.com</w:t>
        </w:r>
      </w:hyperlink>
      <w:r w:rsidR="00F5349E" w:rsidRPr="0062194E">
        <w:rPr>
          <w:rFonts w:ascii="Century Gothic" w:cstheme="minorHAnsi" w:eastAsia="Helvetica Neue" w:hAnsi="Century Gothic"/>
          <w:color w:val="000000"/>
        </w:rPr>
        <w:t xml:space="preserve"> </w:t>
      </w:r>
    </w:p>
    <w:p w14:paraId="0BB6F87B" w14:textId="77777777" w:rsidP="00F5349E" w:rsidR="00F5349E" w:rsidRDefault="00F5349E" w:rsidRPr="0062194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="Century Gothic" w:cstheme="minorHAnsi" w:eastAsia="Helvetica Neue" w:hAnsi="Century Gothic"/>
          <w:color w:val="000000"/>
        </w:rPr>
      </w:pPr>
      <w:proofErr w:type="spellStart"/>
      <w:r w:rsidRPr="0062194E">
        <w:rPr>
          <w:rFonts w:ascii="Century Gothic" w:cstheme="minorHAnsi" w:eastAsia="Helvetica Neue" w:hAnsi="Century Gothic"/>
          <w:color w:val="000000"/>
        </w:rPr>
        <w:t>Facebook</w:t>
      </w:r>
      <w:proofErr w:type="spellEnd"/>
      <w:r w:rsidRPr="0062194E">
        <w:rPr>
          <w:rFonts w:ascii="Century Gothic" w:cstheme="minorHAnsi" w:eastAsia="Helvetica Neue" w:hAnsi="Century Gothic"/>
          <w:color w:val="000000"/>
        </w:rPr>
        <w:t xml:space="preserve">: </w:t>
      </w:r>
      <w:hyperlink r:id="rId22" w:history="1">
        <w:proofErr w:type="spellStart"/>
        <w:r w:rsidRPr="0062194E">
          <w:rPr>
            <w:rStyle w:val="Collegamentoipertestuale"/>
            <w:rFonts w:ascii="Century Gothic" w:cstheme="minorHAnsi" w:eastAsia="Helvetica Neue" w:hAnsi="Century Gothic"/>
          </w:rPr>
          <w:t>Culturalia</w:t>
        </w:r>
        <w:proofErr w:type="spellEnd"/>
      </w:hyperlink>
      <w:r w:rsidRPr="0062194E">
        <w:rPr>
          <w:rFonts w:ascii="Century Gothic" w:cstheme="minorHAnsi" w:eastAsia="Helvetica Neue" w:hAnsi="Century Gothic"/>
          <w:color w:val="000000"/>
        </w:rPr>
        <w:t xml:space="preserve"> </w:t>
      </w:r>
    </w:p>
    <w:p w14:paraId="056736B7" w14:textId="77777777" w:rsidP="00F5349E" w:rsidR="00F5349E" w:rsidRDefault="00F5349E" w:rsidRPr="0062194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outlineLvl w:val="0"/>
        <w:rPr>
          <w:rFonts w:ascii="Century Gothic" w:cstheme="minorHAnsi" w:eastAsia="Helvetica Neue" w:hAnsi="Century Gothic"/>
          <w:color w:val="000000"/>
        </w:rPr>
      </w:pPr>
      <w:r w:rsidRPr="0062194E">
        <w:rPr>
          <w:rFonts w:ascii="Century Gothic" w:cstheme="minorHAnsi" w:eastAsia="Helvetica Neue" w:hAnsi="Century Gothic"/>
          <w:color w:val="000000"/>
        </w:rPr>
        <w:t xml:space="preserve">Instagram: </w:t>
      </w:r>
      <w:hyperlink r:id="rId23" w:history="1">
        <w:proofErr w:type="spellStart"/>
        <w:r w:rsidRPr="0062194E">
          <w:rPr>
            <w:rStyle w:val="Collegamentoipertestuale"/>
            <w:rFonts w:ascii="Century Gothic" w:cstheme="minorHAnsi" w:eastAsia="Helvetica Neue" w:hAnsi="Century Gothic"/>
          </w:rPr>
          <w:t>Culturalia_comunicare_arte</w:t>
        </w:r>
        <w:proofErr w:type="spellEnd"/>
      </w:hyperlink>
    </w:p>
    <w:p w14:paraId="63AACE83" w14:textId="77777777" w:rsidP="00F5349E" w:rsidR="00F5349E" w:rsidRDefault="00F5349E" w:rsidRPr="0062194E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outlineLvl w:val="0"/>
        <w:rPr>
          <w:rFonts w:ascii="Century Gothic" w:cstheme="minorHAnsi" w:eastAsia="Helvetica Neue" w:hAnsi="Century Gothic"/>
          <w:color w:val="000000"/>
        </w:rPr>
      </w:pPr>
      <w:proofErr w:type="spellStart"/>
      <w:r w:rsidRPr="0062194E">
        <w:rPr>
          <w:rFonts w:ascii="Century Gothic" w:cstheme="minorHAnsi" w:eastAsia="Helvetica Neue" w:hAnsi="Century Gothic"/>
          <w:color w:val="000000"/>
        </w:rPr>
        <w:t>Linkedin</w:t>
      </w:r>
      <w:proofErr w:type="spellEnd"/>
      <w:r w:rsidRPr="0062194E">
        <w:rPr>
          <w:rFonts w:ascii="Century Gothic" w:cstheme="minorHAnsi" w:eastAsia="Helvetica Neue" w:hAnsi="Century Gothic"/>
          <w:color w:val="000000"/>
        </w:rPr>
        <w:t xml:space="preserve">: </w:t>
      </w:r>
      <w:hyperlink r:id="rId24" w:history="1">
        <w:proofErr w:type="spellStart"/>
        <w:r w:rsidRPr="0062194E">
          <w:rPr>
            <w:rStyle w:val="Collegamentoipertestuale"/>
            <w:rFonts w:ascii="Century Gothic" w:cstheme="minorHAnsi" w:eastAsia="Helvetica Neue" w:hAnsi="Century Gothic"/>
          </w:rPr>
          <w:t>Culturalia</w:t>
        </w:r>
        <w:proofErr w:type="spellEnd"/>
        <w:r w:rsidRPr="0062194E">
          <w:rPr>
            <w:rStyle w:val="Collegamentoipertestuale"/>
            <w:rFonts w:ascii="Century Gothic" w:cstheme="minorHAnsi" w:eastAsia="Helvetica Neue" w:hAnsi="Century Gothic"/>
          </w:rPr>
          <w:t xml:space="preserve"> di Norma </w:t>
        </w:r>
        <w:proofErr w:type="spellStart"/>
        <w:r w:rsidRPr="0062194E">
          <w:rPr>
            <w:rStyle w:val="Collegamentoipertestuale"/>
            <w:rFonts w:ascii="Century Gothic" w:cstheme="minorHAnsi" w:eastAsia="Helvetica Neue" w:hAnsi="Century Gothic"/>
          </w:rPr>
          <w:t>Waltmann</w:t>
        </w:r>
        <w:proofErr w:type="spellEnd"/>
      </w:hyperlink>
    </w:p>
    <w:p w14:paraId="12BA9633" w14:textId="7FE4C42B" w:rsidP="003673ED" w:rsidR="00CC46F0" w:rsidRDefault="00F5349E" w:rsidRPr="003673ED">
      <w:pPr>
        <w:pStyle w:val="Normale1"/>
        <w:tabs>
          <w:tab w:pos="709" w:val="left"/>
          <w:tab w:pos="1417" w:val="left"/>
          <w:tab w:pos="2126" w:val="left"/>
          <w:tab w:pos="2835" w:val="left"/>
          <w:tab w:pos="3543" w:val="left"/>
          <w:tab w:pos="4252" w:val="left"/>
          <w:tab w:pos="4961" w:val="left"/>
          <w:tab w:pos="5669" w:val="left"/>
          <w:tab w:pos="6378" w:val="left"/>
          <w:tab w:pos="7087" w:val="left"/>
          <w:tab w:pos="7795" w:val="left"/>
          <w:tab w:pos="8504" w:val="left"/>
          <w:tab w:pos="9132" w:val="left"/>
        </w:tabs>
        <w:rPr>
          <w:rFonts w:ascii="Century Gothic" w:cstheme="minorHAnsi" w:eastAsia="Helvetica Neue" w:hAnsi="Century Gothic"/>
          <w:color w:val="000000"/>
        </w:rPr>
      </w:pPr>
      <w:proofErr w:type="spellStart"/>
      <w:r w:rsidRPr="0062194E">
        <w:rPr>
          <w:rFonts w:ascii="Century Gothic" w:cstheme="minorHAnsi" w:eastAsia="Helvetica Neue" w:hAnsi="Century Gothic"/>
          <w:color w:val="000000"/>
        </w:rPr>
        <w:t>Youtube</w:t>
      </w:r>
      <w:proofErr w:type="spellEnd"/>
      <w:r w:rsidRPr="0062194E">
        <w:rPr>
          <w:rFonts w:ascii="Century Gothic" w:cstheme="minorHAnsi" w:eastAsia="Helvetica Neue" w:hAnsi="Century Gothic"/>
          <w:color w:val="000000"/>
        </w:rPr>
        <w:t xml:space="preserve">: </w:t>
      </w:r>
      <w:hyperlink r:id="rId25" w:history="1">
        <w:proofErr w:type="spellStart"/>
        <w:r w:rsidRPr="0062194E">
          <w:rPr>
            <w:rStyle w:val="Collegamentoipertestuale"/>
            <w:rFonts w:ascii="Century Gothic" w:cstheme="minorHAnsi" w:eastAsia="Helvetica Neue" w:hAnsi="Century Gothic"/>
          </w:rPr>
          <w:t>Culturalia</w:t>
        </w:r>
        <w:proofErr w:type="spellEnd"/>
      </w:hyperlink>
    </w:p>
    <w:sectPr w:rsidR="00CC46F0" w:rsidRPr="003673ED" w:rsidSect="009F07E0">
      <w:pgSz w:h="16840" w:w="11900"/>
      <w:pgMar w:bottom="749" w:footer="708" w:gutter="0" w:header="708" w:left="1134" w:right="1134" w:top="68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hree Devanagari 714">
    <w:panose1 w:val="02000600000000000000"/>
    <w:charset w:val="00"/>
    <w:family w:val="auto"/>
    <w:pitch w:val="variable"/>
    <w:sig w:usb0="80008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49E"/>
    <w:rsid w:val="00000AEC"/>
    <w:rsid w:val="00005400"/>
    <w:rsid w:val="00012FD4"/>
    <w:rsid w:val="0001339F"/>
    <w:rsid w:val="00014695"/>
    <w:rsid w:val="00024780"/>
    <w:rsid w:val="0004693A"/>
    <w:rsid w:val="00053C22"/>
    <w:rsid w:val="00055A87"/>
    <w:rsid w:val="00073D22"/>
    <w:rsid w:val="00096737"/>
    <w:rsid w:val="00096B96"/>
    <w:rsid w:val="000978C7"/>
    <w:rsid w:val="000A040E"/>
    <w:rsid w:val="000A6716"/>
    <w:rsid w:val="000C10BE"/>
    <w:rsid w:val="000C23E4"/>
    <w:rsid w:val="000C3310"/>
    <w:rsid w:val="000C5A82"/>
    <w:rsid w:val="000D10B2"/>
    <w:rsid w:val="000E28B1"/>
    <w:rsid w:val="0010042C"/>
    <w:rsid w:val="0010266B"/>
    <w:rsid w:val="0012337F"/>
    <w:rsid w:val="001249F8"/>
    <w:rsid w:val="001461C2"/>
    <w:rsid w:val="0014664D"/>
    <w:rsid w:val="00146767"/>
    <w:rsid w:val="00150B96"/>
    <w:rsid w:val="0015438C"/>
    <w:rsid w:val="00157254"/>
    <w:rsid w:val="00160667"/>
    <w:rsid w:val="001637C4"/>
    <w:rsid w:val="00166A01"/>
    <w:rsid w:val="001844F3"/>
    <w:rsid w:val="00191AE6"/>
    <w:rsid w:val="00192650"/>
    <w:rsid w:val="001A2DA9"/>
    <w:rsid w:val="001A5608"/>
    <w:rsid w:val="001B4E55"/>
    <w:rsid w:val="001C5165"/>
    <w:rsid w:val="001C7847"/>
    <w:rsid w:val="001D38A6"/>
    <w:rsid w:val="001D54AE"/>
    <w:rsid w:val="001E09DC"/>
    <w:rsid w:val="001E270F"/>
    <w:rsid w:val="001F031E"/>
    <w:rsid w:val="00232B4F"/>
    <w:rsid w:val="00237EA2"/>
    <w:rsid w:val="00243C61"/>
    <w:rsid w:val="00254528"/>
    <w:rsid w:val="00264C23"/>
    <w:rsid w:val="00265ADB"/>
    <w:rsid w:val="00267F91"/>
    <w:rsid w:val="002701E4"/>
    <w:rsid w:val="00276D16"/>
    <w:rsid w:val="00282A6F"/>
    <w:rsid w:val="00287578"/>
    <w:rsid w:val="0028762B"/>
    <w:rsid w:val="002876CF"/>
    <w:rsid w:val="002A35FE"/>
    <w:rsid w:val="002B4A81"/>
    <w:rsid w:val="002B5AEB"/>
    <w:rsid w:val="002C1ECC"/>
    <w:rsid w:val="002C645A"/>
    <w:rsid w:val="002D0BF0"/>
    <w:rsid w:val="002E1C72"/>
    <w:rsid w:val="002E5856"/>
    <w:rsid w:val="002E5E27"/>
    <w:rsid w:val="002F3474"/>
    <w:rsid w:val="00300640"/>
    <w:rsid w:val="0030107B"/>
    <w:rsid w:val="0031043D"/>
    <w:rsid w:val="0031761E"/>
    <w:rsid w:val="00324849"/>
    <w:rsid w:val="003269D7"/>
    <w:rsid w:val="00336E4B"/>
    <w:rsid w:val="003407A4"/>
    <w:rsid w:val="0035578D"/>
    <w:rsid w:val="003673ED"/>
    <w:rsid w:val="00371B93"/>
    <w:rsid w:val="00387457"/>
    <w:rsid w:val="00393A6B"/>
    <w:rsid w:val="003A0272"/>
    <w:rsid w:val="003A1FDF"/>
    <w:rsid w:val="003A2688"/>
    <w:rsid w:val="003B16EE"/>
    <w:rsid w:val="003B46C7"/>
    <w:rsid w:val="003C2C9B"/>
    <w:rsid w:val="003C3DA9"/>
    <w:rsid w:val="003D2AA9"/>
    <w:rsid w:val="003D40FD"/>
    <w:rsid w:val="003E07A2"/>
    <w:rsid w:val="003E6391"/>
    <w:rsid w:val="003F1289"/>
    <w:rsid w:val="003F2514"/>
    <w:rsid w:val="003F5A07"/>
    <w:rsid w:val="003F72BB"/>
    <w:rsid w:val="004013A2"/>
    <w:rsid w:val="00401B96"/>
    <w:rsid w:val="0040691E"/>
    <w:rsid w:val="00413249"/>
    <w:rsid w:val="0041462E"/>
    <w:rsid w:val="0042020D"/>
    <w:rsid w:val="0042298E"/>
    <w:rsid w:val="004243E5"/>
    <w:rsid w:val="00424632"/>
    <w:rsid w:val="004262AB"/>
    <w:rsid w:val="00441EEB"/>
    <w:rsid w:val="00443579"/>
    <w:rsid w:val="00447E18"/>
    <w:rsid w:val="0045178A"/>
    <w:rsid w:val="0045181D"/>
    <w:rsid w:val="00457F26"/>
    <w:rsid w:val="0046282A"/>
    <w:rsid w:val="00473C31"/>
    <w:rsid w:val="004740AD"/>
    <w:rsid w:val="00487478"/>
    <w:rsid w:val="004921F0"/>
    <w:rsid w:val="004B1CAF"/>
    <w:rsid w:val="004D0771"/>
    <w:rsid w:val="004E3089"/>
    <w:rsid w:val="004E4EA3"/>
    <w:rsid w:val="004F179F"/>
    <w:rsid w:val="00502116"/>
    <w:rsid w:val="00503927"/>
    <w:rsid w:val="00504C42"/>
    <w:rsid w:val="00523354"/>
    <w:rsid w:val="005240F6"/>
    <w:rsid w:val="0052643D"/>
    <w:rsid w:val="005325EF"/>
    <w:rsid w:val="00546115"/>
    <w:rsid w:val="005629FE"/>
    <w:rsid w:val="00563AA6"/>
    <w:rsid w:val="00574E79"/>
    <w:rsid w:val="005842D7"/>
    <w:rsid w:val="00585673"/>
    <w:rsid w:val="005904ED"/>
    <w:rsid w:val="0059132E"/>
    <w:rsid w:val="00591C21"/>
    <w:rsid w:val="005A1EEC"/>
    <w:rsid w:val="005A4F00"/>
    <w:rsid w:val="005A6E65"/>
    <w:rsid w:val="005B1394"/>
    <w:rsid w:val="005D32AD"/>
    <w:rsid w:val="005D4E86"/>
    <w:rsid w:val="005D7EA1"/>
    <w:rsid w:val="005E568F"/>
    <w:rsid w:val="005E7A52"/>
    <w:rsid w:val="005F0699"/>
    <w:rsid w:val="005F2E52"/>
    <w:rsid w:val="00617140"/>
    <w:rsid w:val="0062194E"/>
    <w:rsid w:val="006270E2"/>
    <w:rsid w:val="00627AA0"/>
    <w:rsid w:val="00651728"/>
    <w:rsid w:val="006525B6"/>
    <w:rsid w:val="0065487F"/>
    <w:rsid w:val="006610EF"/>
    <w:rsid w:val="0066295C"/>
    <w:rsid w:val="00672F74"/>
    <w:rsid w:val="006844A3"/>
    <w:rsid w:val="00685B1B"/>
    <w:rsid w:val="006A2700"/>
    <w:rsid w:val="006A3835"/>
    <w:rsid w:val="006B0474"/>
    <w:rsid w:val="006B0491"/>
    <w:rsid w:val="006B30DB"/>
    <w:rsid w:val="006C5776"/>
    <w:rsid w:val="006D5CEB"/>
    <w:rsid w:val="006D5ED4"/>
    <w:rsid w:val="006D6DA2"/>
    <w:rsid w:val="006E13A9"/>
    <w:rsid w:val="006F7E32"/>
    <w:rsid w:val="0070394B"/>
    <w:rsid w:val="0071785D"/>
    <w:rsid w:val="00722F3C"/>
    <w:rsid w:val="00731325"/>
    <w:rsid w:val="00734DF3"/>
    <w:rsid w:val="007420D6"/>
    <w:rsid w:val="00767CC6"/>
    <w:rsid w:val="0077392E"/>
    <w:rsid w:val="00796585"/>
    <w:rsid w:val="00797B88"/>
    <w:rsid w:val="007A61CA"/>
    <w:rsid w:val="007B1796"/>
    <w:rsid w:val="007C0483"/>
    <w:rsid w:val="00802C9D"/>
    <w:rsid w:val="0080789A"/>
    <w:rsid w:val="0081220B"/>
    <w:rsid w:val="00820AF6"/>
    <w:rsid w:val="00844DB0"/>
    <w:rsid w:val="0085685C"/>
    <w:rsid w:val="00857852"/>
    <w:rsid w:val="00867BC8"/>
    <w:rsid w:val="0087086C"/>
    <w:rsid w:val="008745F6"/>
    <w:rsid w:val="00887E23"/>
    <w:rsid w:val="00893EB4"/>
    <w:rsid w:val="008977E7"/>
    <w:rsid w:val="008A3E1B"/>
    <w:rsid w:val="008A5E5C"/>
    <w:rsid w:val="008C16E8"/>
    <w:rsid w:val="008C2C04"/>
    <w:rsid w:val="008C304C"/>
    <w:rsid w:val="008C7EA5"/>
    <w:rsid w:val="008D0E25"/>
    <w:rsid w:val="008D3873"/>
    <w:rsid w:val="008E0CA5"/>
    <w:rsid w:val="008E66B1"/>
    <w:rsid w:val="008F040E"/>
    <w:rsid w:val="008F4170"/>
    <w:rsid w:val="00912DF2"/>
    <w:rsid w:val="00930335"/>
    <w:rsid w:val="009319D0"/>
    <w:rsid w:val="00932A22"/>
    <w:rsid w:val="009353DC"/>
    <w:rsid w:val="00935E98"/>
    <w:rsid w:val="009503DF"/>
    <w:rsid w:val="00955FE6"/>
    <w:rsid w:val="00972596"/>
    <w:rsid w:val="00973B10"/>
    <w:rsid w:val="009814AF"/>
    <w:rsid w:val="0099488B"/>
    <w:rsid w:val="009A0CC3"/>
    <w:rsid w:val="009A5633"/>
    <w:rsid w:val="009B1598"/>
    <w:rsid w:val="009B29D9"/>
    <w:rsid w:val="009C23A2"/>
    <w:rsid w:val="009C34E8"/>
    <w:rsid w:val="009C6BE6"/>
    <w:rsid w:val="009D46A5"/>
    <w:rsid w:val="009E719D"/>
    <w:rsid w:val="009F07E0"/>
    <w:rsid w:val="009F17DD"/>
    <w:rsid w:val="009F201D"/>
    <w:rsid w:val="00A07A30"/>
    <w:rsid w:val="00A1441E"/>
    <w:rsid w:val="00A24F84"/>
    <w:rsid w:val="00A30B3E"/>
    <w:rsid w:val="00A466A6"/>
    <w:rsid w:val="00A608A9"/>
    <w:rsid w:val="00A63077"/>
    <w:rsid w:val="00A74641"/>
    <w:rsid w:val="00A7797A"/>
    <w:rsid w:val="00A8153F"/>
    <w:rsid w:val="00A81B95"/>
    <w:rsid w:val="00A8635F"/>
    <w:rsid w:val="00A97D69"/>
    <w:rsid w:val="00AA0A62"/>
    <w:rsid w:val="00AA260E"/>
    <w:rsid w:val="00AB7948"/>
    <w:rsid w:val="00AC5194"/>
    <w:rsid w:val="00AE19A0"/>
    <w:rsid w:val="00AE532B"/>
    <w:rsid w:val="00AF363B"/>
    <w:rsid w:val="00AF4B6D"/>
    <w:rsid w:val="00AF5879"/>
    <w:rsid w:val="00AF7093"/>
    <w:rsid w:val="00B02B0A"/>
    <w:rsid w:val="00B14F77"/>
    <w:rsid w:val="00B401D5"/>
    <w:rsid w:val="00B4034F"/>
    <w:rsid w:val="00B5748F"/>
    <w:rsid w:val="00B6449D"/>
    <w:rsid w:val="00B64E4B"/>
    <w:rsid w:val="00B80517"/>
    <w:rsid w:val="00B83B9F"/>
    <w:rsid w:val="00B92832"/>
    <w:rsid w:val="00BA04BF"/>
    <w:rsid w:val="00BA772A"/>
    <w:rsid w:val="00BC5880"/>
    <w:rsid w:val="00BD385A"/>
    <w:rsid w:val="00BD602A"/>
    <w:rsid w:val="00BD73D1"/>
    <w:rsid w:val="00BE1FBF"/>
    <w:rsid w:val="00BE2570"/>
    <w:rsid w:val="00BE4361"/>
    <w:rsid w:val="00BE5728"/>
    <w:rsid w:val="00BE5D7E"/>
    <w:rsid w:val="00BE6A6C"/>
    <w:rsid w:val="00C00525"/>
    <w:rsid w:val="00C02D70"/>
    <w:rsid w:val="00C04247"/>
    <w:rsid w:val="00C11967"/>
    <w:rsid w:val="00C14211"/>
    <w:rsid w:val="00C14527"/>
    <w:rsid w:val="00C27176"/>
    <w:rsid w:val="00C32AEB"/>
    <w:rsid w:val="00C71E83"/>
    <w:rsid w:val="00C734CF"/>
    <w:rsid w:val="00C75D97"/>
    <w:rsid w:val="00C764A5"/>
    <w:rsid w:val="00C812BD"/>
    <w:rsid w:val="00C86CD2"/>
    <w:rsid w:val="00C86EF1"/>
    <w:rsid w:val="00C9075A"/>
    <w:rsid w:val="00C95E49"/>
    <w:rsid w:val="00CB10FD"/>
    <w:rsid w:val="00CB2004"/>
    <w:rsid w:val="00CC15FA"/>
    <w:rsid w:val="00CC23B5"/>
    <w:rsid w:val="00CC2B21"/>
    <w:rsid w:val="00CC46F0"/>
    <w:rsid w:val="00CC5E45"/>
    <w:rsid w:val="00CE52B3"/>
    <w:rsid w:val="00CE6E2A"/>
    <w:rsid w:val="00CE7AB4"/>
    <w:rsid w:val="00D05F20"/>
    <w:rsid w:val="00D175EA"/>
    <w:rsid w:val="00D36B0C"/>
    <w:rsid w:val="00D40F9B"/>
    <w:rsid w:val="00D62F4F"/>
    <w:rsid w:val="00D676EE"/>
    <w:rsid w:val="00D67B99"/>
    <w:rsid w:val="00D82121"/>
    <w:rsid w:val="00D85E45"/>
    <w:rsid w:val="00D93BF7"/>
    <w:rsid w:val="00D94E7B"/>
    <w:rsid w:val="00DA4B78"/>
    <w:rsid w:val="00DA6F8C"/>
    <w:rsid w:val="00DB5619"/>
    <w:rsid w:val="00DC48F9"/>
    <w:rsid w:val="00DC7507"/>
    <w:rsid w:val="00DD39AC"/>
    <w:rsid w:val="00DD4A8F"/>
    <w:rsid w:val="00DE4F7F"/>
    <w:rsid w:val="00DE5F9F"/>
    <w:rsid w:val="00E061D8"/>
    <w:rsid w:val="00E07666"/>
    <w:rsid w:val="00E219A5"/>
    <w:rsid w:val="00E255DB"/>
    <w:rsid w:val="00E35BA6"/>
    <w:rsid w:val="00E41F40"/>
    <w:rsid w:val="00E61CCD"/>
    <w:rsid w:val="00E86B7E"/>
    <w:rsid w:val="00E92924"/>
    <w:rsid w:val="00E96A10"/>
    <w:rsid w:val="00EB0CEC"/>
    <w:rsid w:val="00EC1F87"/>
    <w:rsid w:val="00EC5368"/>
    <w:rsid w:val="00EC667D"/>
    <w:rsid w:val="00ED569B"/>
    <w:rsid w:val="00EE015D"/>
    <w:rsid w:val="00EE16E9"/>
    <w:rsid w:val="00EF393F"/>
    <w:rsid w:val="00F1216C"/>
    <w:rsid w:val="00F239CB"/>
    <w:rsid w:val="00F40090"/>
    <w:rsid w:val="00F406D0"/>
    <w:rsid w:val="00F4716E"/>
    <w:rsid w:val="00F5349E"/>
    <w:rsid w:val="00F563C6"/>
    <w:rsid w:val="00F616F3"/>
    <w:rsid w:val="00F64CA2"/>
    <w:rsid w:val="00F64E21"/>
    <w:rsid w:val="00F77D8C"/>
    <w:rsid w:val="00F83731"/>
    <w:rsid w:val="00F8444F"/>
    <w:rsid w:val="00F90F9B"/>
    <w:rsid w:val="00F96192"/>
    <w:rsid w:val="00F97555"/>
    <w:rsid w:val="00FA0902"/>
    <w:rsid w:val="00FA6DBA"/>
    <w:rsid w:val="00FB7DD9"/>
    <w:rsid w:val="00FD51E2"/>
    <w:rsid w:val="00FD7CC5"/>
    <w:rsid w:val="00FF0952"/>
    <w:rsid w:val="00FF30B3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0AAE"/>
  <w15:chartTrackingRefBased/>
  <w15:docId w15:val="{096DD193-7528-E543-BA08-FAF3D562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14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qFormat/>
    <w:rsid w:val="00F5349E"/>
    <w:rPr>
      <w:color w:val="0563C1" w:themeColor="hyperlink"/>
      <w:u w:val="single"/>
    </w:rPr>
  </w:style>
  <w:style w:type="paragraph" w:customStyle="1" w:styleId="Normale1">
    <w:name w:val="Normale1"/>
    <w:qFormat/>
    <w:rsid w:val="00F5349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F5349E"/>
    <w:pPr>
      <w:spacing w:after="200"/>
    </w:pPr>
    <w:rPr>
      <w:i/>
      <w:iCs/>
      <w:color w:val="44546A" w:themeColor="text2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46767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2194E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1D54A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1D54AE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F095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BC5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0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1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3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0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8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2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1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 ?><Relationships xmlns="http://schemas.openxmlformats.org/package/2006/relationships"><Relationship Id="rId8" Target="media/image4.jpeg" Type="http://schemas.openxmlformats.org/officeDocument/2006/relationships/image"/><Relationship Id="rId13" Target="https://www.facebook.com/festivalaquilonecervia/" TargetMode="External" Type="http://schemas.openxmlformats.org/officeDocument/2006/relationships/hyperlink"/><Relationship Id="rId26" Target="fontTable.xml" Type="http://schemas.openxmlformats.org/officeDocument/2006/relationships/fontTable"/><Relationship Id="rId3" Target="settings.xml" Type="http://schemas.openxmlformats.org/officeDocument/2006/relationships/settings"/><Relationship Id="rId21" Target="http://www.culturaliart.com" TargetMode="External" Type="http://schemas.openxmlformats.org/officeDocument/2006/relationships/hyperlink"/><Relationship Id="rId7" Target="media/image3.png" Type="http://schemas.openxmlformats.org/officeDocument/2006/relationships/image"/><Relationship Id="rId12" Target="https://artevento.com/" TargetMode="External" Type="http://schemas.openxmlformats.org/officeDocument/2006/relationships/hyperlink"/><Relationship Id="rId25" Target="https://www.youtube.com/channel/UCdZuj5-r-Q_Q8QZujiw0_-A" TargetMode="External" Type="http://schemas.openxmlformats.org/officeDocument/2006/relationships/hyperlink"/><Relationship Id="rId2" Target="styles.xml" Type="http://schemas.openxmlformats.org/officeDocument/2006/relationships/styles"/><Relationship Id="rId16" Target="media/image7.png" Type="http://schemas.openxmlformats.org/officeDocument/2006/relationships/image"/><Relationship Id="rId20" Target="mailto:info@culturaliart.com" TargetMode="External" Type="http://schemas.openxmlformats.org/officeDocument/2006/relationships/hyperlink"/><Relationship Id="rId1" Target="../customXml/item1.xml" Type="http://schemas.openxmlformats.org/officeDocument/2006/relationships/customXml"/><Relationship Id="rId6" Target="media/image2.jpeg" Type="http://schemas.openxmlformats.org/officeDocument/2006/relationships/image"/><Relationship Id="rId11" Target="media/image6.png" Type="http://schemas.openxmlformats.org/officeDocument/2006/relationships/image"/><Relationship Id="rId24" Target="https://www.linkedin.com/company/culturalia-di-norma-waltmann/" TargetMode="External" Type="http://schemas.openxmlformats.org/officeDocument/2006/relationships/hyperlink"/><Relationship Id="rId5" Target="media/image1.png" Type="http://schemas.openxmlformats.org/officeDocument/2006/relationships/image"/><Relationship Id="rId15" Target="https://www.youtube.com/channel/UCCQv-5MAJEy-2DTIF57-6Fw/featured" TargetMode="External" Type="http://schemas.openxmlformats.org/officeDocument/2006/relationships/hyperlink"/><Relationship Id="rId23" Target="https://www.instagram.com/culturalia_comunicare_arte" TargetMode="External" Type="http://schemas.openxmlformats.org/officeDocument/2006/relationships/hyperlink"/><Relationship Id="rId10" Target="https://artevento.com/" TargetMode="External" Type="http://schemas.openxmlformats.org/officeDocument/2006/relationships/hyperlink"/><Relationship Id="rId4" Target="webSettings.xml" Type="http://schemas.openxmlformats.org/officeDocument/2006/relationships/webSettings"/><Relationship Id="rId9" Target="media/image5.jpeg" Type="http://schemas.openxmlformats.org/officeDocument/2006/relationships/image"/><Relationship Id="rId14" Target="https://www.instagram.com/artevento_cervia_kite_festival/" TargetMode="External" Type="http://schemas.openxmlformats.org/officeDocument/2006/relationships/hyperlink"/><Relationship Id="rId22" Target="https://www.facebook.com/Culturalia" TargetMode="External" Type="http://schemas.openxmlformats.org/officeDocument/2006/relationships/hyperlink"/><Relationship Id="rId2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110871-0397-B84C-8AB7-BBEED7E7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2</cp:revision>
  <cp:lastPrinted>2025-04-14T10:22:00Z</cp:lastPrinted>
  <dcterms:created xsi:type="dcterms:W3CDTF">2025-04-14T10:22:00Z</dcterms:created>
  <dcterms:modified xsi:type="dcterms:W3CDTF">2025-04-14T10:22:00Z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303542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S10.3.1</vt:lpwstr>
  </property>
</Properties>
</file>